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99" w:rsidRDefault="00D84D99" w:rsidP="00D84D99">
      <w:pPr>
        <w:widowControl/>
        <w:suppressAutoHyphens w:val="0"/>
        <w:rPr>
          <w:rFonts w:eastAsia="Calibri"/>
          <w:color w:val="FF0000"/>
          <w:sz w:val="16"/>
          <w:szCs w:val="16"/>
          <w:lang w:eastAsia="en-US"/>
        </w:rPr>
      </w:pPr>
    </w:p>
    <w:p w:rsidR="00D84D99" w:rsidRDefault="00D84D99" w:rsidP="00D84D99">
      <w:pPr>
        <w:tabs>
          <w:tab w:val="center" w:pos="3294"/>
        </w:tabs>
        <w:spacing w:line="240" w:lineRule="auto"/>
        <w:rPr>
          <w:b/>
        </w:rPr>
      </w:pPr>
      <w:bookmarkStart w:id="0" w:name="page30"/>
      <w:bookmarkEnd w:id="0"/>
      <w:r>
        <w:rPr>
          <w:b/>
        </w:rPr>
        <w:tab/>
        <w:t xml:space="preserve">                                      </w:t>
      </w:r>
    </w:p>
    <w:p w:rsidR="00D84D99" w:rsidRDefault="00D84D99" w:rsidP="00D84D99">
      <w:pPr>
        <w:tabs>
          <w:tab w:val="center" w:pos="3294"/>
        </w:tabs>
        <w:spacing w:line="240" w:lineRule="auto"/>
        <w:rPr>
          <w:b/>
        </w:rPr>
      </w:pPr>
    </w:p>
    <w:p w:rsidR="00D84D99" w:rsidRDefault="00D84D99" w:rsidP="00D84D99">
      <w:pPr>
        <w:tabs>
          <w:tab w:val="center" w:pos="3294"/>
        </w:tabs>
        <w:spacing w:line="240" w:lineRule="auto"/>
        <w:jc w:val="center"/>
        <w:rPr>
          <w:b/>
        </w:rPr>
      </w:pPr>
      <w:r w:rsidRPr="00750F6C">
        <w:rPr>
          <w:b/>
        </w:rPr>
        <w:t>Umowa nr ……/WS/6324/…../2020</w:t>
      </w:r>
    </w:p>
    <w:p w:rsidR="00D84D99" w:rsidRDefault="00D84D99" w:rsidP="00D84D99">
      <w:pPr>
        <w:spacing w:line="240" w:lineRule="auto"/>
        <w:jc w:val="center"/>
        <w:rPr>
          <w:b/>
        </w:rPr>
      </w:pPr>
    </w:p>
    <w:p w:rsidR="00D84D99" w:rsidRDefault="00D84D99" w:rsidP="00D84D99">
      <w:pPr>
        <w:pStyle w:val="Standard"/>
        <w:jc w:val="both"/>
      </w:pPr>
      <w:r>
        <w:rPr>
          <w:b/>
        </w:rPr>
        <w:t xml:space="preserve">na wykonanie robót budowlanych polegających na” </w:t>
      </w:r>
      <w:r>
        <w:rPr>
          <w:rFonts w:eastAsia="Calibri"/>
          <w:b/>
          <w:sz w:val="22"/>
          <w:szCs w:val="22"/>
        </w:rPr>
        <w:t xml:space="preserve">Budowa Przydomowej Oczyszczalni Ścieków dla budynków mieszkalnych. Kategoria obiektu XXX. </w:t>
      </w:r>
      <w:r>
        <w:rPr>
          <w:rFonts w:ascii="Arial" w:hAnsi="Arial" w:cs="Arial"/>
          <w:sz w:val="22"/>
          <w:szCs w:val="22"/>
          <w:lang w:eastAsia="ar-SA"/>
        </w:rPr>
        <w:t>Inwestycja w Starowicach, obejmująca działki nr 132,131,152,135,197,143,148, granic położenia w  Otmuchów, powiat nyski</w:t>
      </w:r>
      <w:r w:rsidR="00511A8B">
        <w:rPr>
          <w:rFonts w:ascii="Arial" w:hAnsi="Arial" w:cs="Arial"/>
          <w:sz w:val="22"/>
          <w:szCs w:val="22"/>
          <w:lang w:eastAsia="ar-SA"/>
        </w:rPr>
        <w:t>,</w:t>
      </w:r>
      <w:r w:rsidR="00A83A8D">
        <w:rPr>
          <w:rFonts w:ascii="Arial" w:hAnsi="Arial" w:cs="Arial"/>
          <w:sz w:val="22"/>
          <w:szCs w:val="22"/>
          <w:lang w:eastAsia="ar-SA"/>
        </w:rPr>
        <w:t xml:space="preserve"> zakup i montaż wraz z rozruchem</w:t>
      </w:r>
      <w:r w:rsidR="0028398E">
        <w:rPr>
          <w:rFonts w:ascii="Arial" w:hAnsi="Arial" w:cs="Arial"/>
          <w:sz w:val="22"/>
          <w:szCs w:val="22"/>
          <w:lang w:eastAsia="ar-SA"/>
        </w:rPr>
        <w:t>”.</w:t>
      </w:r>
    </w:p>
    <w:p w:rsidR="00D84D99" w:rsidRDefault="00D84D99" w:rsidP="00D84D99">
      <w:pPr>
        <w:widowControl/>
        <w:suppressAutoHyphens w:val="0"/>
        <w:spacing w:line="240" w:lineRule="auto"/>
        <w:jc w:val="both"/>
        <w:rPr>
          <w:b/>
          <w:color w:val="FF0000"/>
        </w:rPr>
      </w:pPr>
    </w:p>
    <w:p w:rsidR="00D84D99" w:rsidRDefault="00D84D99" w:rsidP="00D84D99">
      <w:pPr>
        <w:spacing w:line="240" w:lineRule="auto"/>
        <w:jc w:val="center"/>
        <w:rPr>
          <w:b/>
          <w:color w:val="FF0000"/>
        </w:rPr>
      </w:pPr>
    </w:p>
    <w:p w:rsidR="00D84D99" w:rsidRPr="00750F6C" w:rsidRDefault="00D84D99" w:rsidP="00D84D99">
      <w:pPr>
        <w:spacing w:line="240" w:lineRule="auto"/>
        <w:ind w:left="29"/>
        <w:jc w:val="both"/>
      </w:pPr>
      <w:r w:rsidRPr="00750F6C">
        <w:t>zawarta w dniu</w:t>
      </w:r>
      <w:r w:rsidRPr="00750F6C">
        <w:rPr>
          <w:b/>
        </w:rPr>
        <w:t xml:space="preserve"> ………...2020 r. </w:t>
      </w:r>
      <w:r w:rsidRPr="00750F6C">
        <w:t xml:space="preserve">w Otmuchowie między </w:t>
      </w:r>
      <w:r w:rsidRPr="00750F6C">
        <w:rPr>
          <w:b/>
        </w:rPr>
        <w:t xml:space="preserve">Gminą Otmuchów,  NIP 753-23-88-623  ul. Zamkowa 6, 48-385 Otmuchów, </w:t>
      </w:r>
      <w:r w:rsidRPr="00750F6C">
        <w:t>zwaną w dalszej części umowy</w:t>
      </w:r>
      <w:r w:rsidRPr="00750F6C">
        <w:rPr>
          <w:b/>
        </w:rPr>
        <w:t xml:space="preserve"> „Zamawiającym”</w:t>
      </w:r>
      <w:r w:rsidRPr="00750F6C">
        <w:t xml:space="preserve"> którą reprezentuje: Pan mgr inż. Jan Woźniak - Burmistrz Miasta i Gminy Otmuchów a</w:t>
      </w:r>
    </w:p>
    <w:p w:rsidR="00D84D99" w:rsidRPr="00750F6C" w:rsidRDefault="00D84D99" w:rsidP="00D84D99">
      <w:pPr>
        <w:widowControl/>
        <w:suppressAutoHyphens w:val="0"/>
        <w:spacing w:line="260" w:lineRule="atLeast"/>
        <w:rPr>
          <w:b/>
          <w:i/>
          <w:iCs/>
          <w:lang w:eastAsia="pl-PL"/>
        </w:rPr>
      </w:pPr>
      <w:r w:rsidRPr="00750F6C">
        <w:rPr>
          <w:b/>
        </w:rPr>
        <w:t>…………………………………………………………………………………………………..</w:t>
      </w:r>
      <w:r w:rsidRPr="00750F6C">
        <w:t>, NIP ……………….</w:t>
      </w:r>
      <w:r w:rsidRPr="00750F6C">
        <w:rPr>
          <w:b/>
          <w:bCs/>
          <w:iCs/>
          <w:color w:val="000000"/>
          <w:lang w:eastAsia="pl-PL"/>
        </w:rPr>
        <w:t xml:space="preserve">, </w:t>
      </w:r>
      <w:r w:rsidRPr="00750F6C">
        <w:t xml:space="preserve">zwanym dalej w treści umowy </w:t>
      </w:r>
      <w:r w:rsidRPr="00750F6C">
        <w:rPr>
          <w:b/>
        </w:rPr>
        <w:t>„Wykonawcą”</w:t>
      </w:r>
    </w:p>
    <w:p w:rsidR="00D84D99" w:rsidRPr="00750F6C" w:rsidRDefault="00D84D99" w:rsidP="00D84D99">
      <w:pPr>
        <w:shd w:val="clear" w:color="auto" w:fill="FFFFFF"/>
        <w:tabs>
          <w:tab w:val="left" w:leader="dot" w:pos="3288"/>
        </w:tabs>
        <w:spacing w:line="240" w:lineRule="auto"/>
        <w:ind w:left="29"/>
        <w:jc w:val="both"/>
      </w:pPr>
    </w:p>
    <w:p w:rsidR="00D84D99" w:rsidRDefault="00D84D99" w:rsidP="00D84D99">
      <w:pPr>
        <w:widowControl/>
        <w:suppressAutoHyphens w:val="0"/>
        <w:spacing w:line="240" w:lineRule="auto"/>
        <w:jc w:val="both"/>
        <w:rPr>
          <w:b/>
          <w:color w:val="FF0000"/>
        </w:rPr>
      </w:pPr>
      <w:r w:rsidRPr="00750F6C">
        <w:t xml:space="preserve">W wyniku rozstrzygniętego na podstawie, ustawy z dnia 29.01.2004 r. Prawo zamówień publicznych (Dz. U. z 2019 r., poz. 1843 z późniejszymi zmianami) </w:t>
      </w:r>
      <w:r w:rsidR="00A83A8D" w:rsidRPr="00750F6C">
        <w:t>naborem ofert</w:t>
      </w:r>
      <w:r w:rsidRPr="00750F6C">
        <w:t xml:space="preserve"> </w:t>
      </w:r>
      <w:r w:rsidRPr="00750F6C">
        <w:rPr>
          <w:b/>
        </w:rPr>
        <w:t xml:space="preserve">nr </w:t>
      </w:r>
      <w:r w:rsidR="00750F6C" w:rsidRPr="00750F6C">
        <w:rPr>
          <w:b/>
        </w:rPr>
        <w:t>WS/6324/1/15</w:t>
      </w:r>
      <w:r w:rsidRPr="00750F6C">
        <w:rPr>
          <w:b/>
        </w:rPr>
        <w:t>/2020</w:t>
      </w:r>
      <w:r w:rsidRPr="00750F6C">
        <w:t xml:space="preserve"> na</w:t>
      </w:r>
      <w:r>
        <w:t xml:space="preserve"> wykonanie robót budowlanych polegających na  </w:t>
      </w:r>
      <w:r w:rsidRPr="00D84D99">
        <w:rPr>
          <w:b/>
          <w:iCs/>
        </w:rPr>
        <w:t>„Budowy Przydomowej Oczyszczalni Ścieków dla budynków mies</w:t>
      </w:r>
      <w:r w:rsidR="006209A7">
        <w:rPr>
          <w:b/>
          <w:iCs/>
        </w:rPr>
        <w:t>zkalnych. Kategoria obiektu XXX</w:t>
      </w:r>
      <w:r w:rsidR="004B28B0">
        <w:rPr>
          <w:b/>
          <w:iCs/>
        </w:rPr>
        <w:t>.</w:t>
      </w:r>
      <w:r w:rsidR="00511A8B" w:rsidRPr="00511A8B">
        <w:t xml:space="preserve"> </w:t>
      </w:r>
      <w:r w:rsidR="004B28B0">
        <w:t>Z</w:t>
      </w:r>
      <w:r w:rsidR="00511A8B" w:rsidRPr="00511A8B">
        <w:rPr>
          <w:b/>
          <w:iCs/>
        </w:rPr>
        <w:t>akup i montaż wraz z rozruchem</w:t>
      </w:r>
      <w:r w:rsidR="0028398E">
        <w:rPr>
          <w:b/>
          <w:iCs/>
        </w:rPr>
        <w:t>”.</w:t>
      </w:r>
    </w:p>
    <w:p w:rsidR="00D84D99" w:rsidRDefault="00D84D99" w:rsidP="00D84D99">
      <w:pPr>
        <w:widowControl/>
        <w:suppressAutoHyphens w:val="0"/>
        <w:spacing w:line="240" w:lineRule="auto"/>
        <w:jc w:val="both"/>
        <w:rPr>
          <w:color w:val="FF0000"/>
        </w:rPr>
      </w:pPr>
    </w:p>
    <w:p w:rsidR="00D84D99" w:rsidRDefault="00D84D99" w:rsidP="00D84D99">
      <w:pPr>
        <w:spacing w:line="240" w:lineRule="auto"/>
        <w:jc w:val="center"/>
        <w:rPr>
          <w:b/>
        </w:rPr>
      </w:pPr>
      <w:r>
        <w:rPr>
          <w:b/>
        </w:rPr>
        <w:t>§ 1</w:t>
      </w:r>
    </w:p>
    <w:p w:rsidR="00D84D99" w:rsidRDefault="00D84D99" w:rsidP="00D84D99">
      <w:pPr>
        <w:spacing w:line="240" w:lineRule="auto"/>
        <w:jc w:val="center"/>
        <w:rPr>
          <w:b/>
        </w:rPr>
      </w:pPr>
      <w:r>
        <w:rPr>
          <w:b/>
        </w:rPr>
        <w:t>PRZEDMIOT UMOWY</w:t>
      </w:r>
    </w:p>
    <w:p w:rsidR="00D84D99" w:rsidRPr="00750F6C" w:rsidRDefault="00D84D99" w:rsidP="00D84D99">
      <w:pPr>
        <w:widowControl/>
        <w:numPr>
          <w:ilvl w:val="0"/>
          <w:numId w:val="1"/>
        </w:numPr>
        <w:tabs>
          <w:tab w:val="num" w:pos="360"/>
        </w:tabs>
        <w:suppressAutoHyphens w:val="0"/>
        <w:spacing w:line="240" w:lineRule="auto"/>
        <w:ind w:left="357" w:hanging="357"/>
        <w:jc w:val="both"/>
      </w:pPr>
      <w:r>
        <w:t>Wykonawca zobowiązuje się do wykonania na rzecz Zamawiającego robót polegających na</w:t>
      </w:r>
      <w:r w:rsidR="00F06F39">
        <w:t xml:space="preserve"> </w:t>
      </w:r>
      <w:r w:rsidR="009F11B4">
        <w:rPr>
          <w:rFonts w:ascii="Arial" w:hAnsi="Arial" w:cs="Arial"/>
          <w:b/>
          <w:sz w:val="22"/>
          <w:szCs w:val="22"/>
        </w:rPr>
        <w:t>„Budowy Przydomowej Oczyszczalni Ścieków dla budynków mies</w:t>
      </w:r>
      <w:r w:rsidR="006209A7">
        <w:rPr>
          <w:rFonts w:ascii="Arial" w:hAnsi="Arial" w:cs="Arial"/>
          <w:b/>
          <w:sz w:val="22"/>
          <w:szCs w:val="22"/>
        </w:rPr>
        <w:t>zkalnych. Kategoria obiektu XXX</w:t>
      </w:r>
      <w:r w:rsidR="009F11B4">
        <w:rPr>
          <w:rFonts w:ascii="Arial" w:hAnsi="Arial" w:cs="Arial"/>
          <w:b/>
          <w:sz w:val="22"/>
          <w:szCs w:val="22"/>
        </w:rPr>
        <w:t>”</w:t>
      </w:r>
      <w:r w:rsidR="0028398E">
        <w:rPr>
          <w:rFonts w:ascii="Arial" w:hAnsi="Arial" w:cs="Arial"/>
          <w:b/>
          <w:sz w:val="22"/>
          <w:szCs w:val="22"/>
        </w:rPr>
        <w:t>.</w:t>
      </w:r>
      <w:bookmarkStart w:id="1" w:name="_GoBack"/>
      <w:bookmarkEnd w:id="1"/>
      <w:r>
        <w:rPr>
          <w:b/>
          <w:iCs/>
        </w:rPr>
        <w:t xml:space="preserve"> </w:t>
      </w:r>
      <w:r>
        <w:t xml:space="preserve"> zgodnie z dokumentacją techniczną</w:t>
      </w:r>
      <w:r w:rsidR="009F11B4">
        <w:t xml:space="preserve">, </w:t>
      </w:r>
      <w:r w:rsidR="00645CEA">
        <w:t>opisem p</w:t>
      </w:r>
      <w:r>
        <w:t xml:space="preserve">rzedmiotu </w:t>
      </w:r>
      <w:r w:rsidRPr="00750F6C">
        <w:t>zamówienia, stanowiącymi integralną część umowy.</w:t>
      </w:r>
    </w:p>
    <w:p w:rsidR="00D84D99" w:rsidRPr="00750F6C" w:rsidRDefault="00D84D99" w:rsidP="00D84D99">
      <w:pPr>
        <w:widowControl/>
        <w:numPr>
          <w:ilvl w:val="0"/>
          <w:numId w:val="1"/>
        </w:numPr>
        <w:tabs>
          <w:tab w:val="num" w:pos="360"/>
        </w:tabs>
        <w:suppressAutoHyphens w:val="0"/>
        <w:spacing w:line="240" w:lineRule="auto"/>
        <w:ind w:left="357" w:hanging="357"/>
        <w:jc w:val="both"/>
      </w:pPr>
      <w:r w:rsidRPr="00750F6C">
        <w:t>Szczegółowy zakres rzeczowy przedmiotu umowy określają: projekty bu</w:t>
      </w:r>
      <w:r w:rsidR="00F06F39" w:rsidRPr="00750F6C">
        <w:t>dowlane, budowlano – wykonawcze</w:t>
      </w:r>
      <w:r w:rsidRPr="00750F6C">
        <w:t xml:space="preserve"> przedmiary robót i specyfikacje techniczne</w:t>
      </w:r>
      <w:r w:rsidR="00511A8B" w:rsidRPr="00750F6C">
        <w:t>,</w:t>
      </w:r>
      <w:r w:rsidR="00F06F39" w:rsidRPr="00750F6C">
        <w:t xml:space="preserve"> zapisami operatu w</w:t>
      </w:r>
      <w:r w:rsidR="00511A8B" w:rsidRPr="00750F6C">
        <w:t>odno-prawnego</w:t>
      </w:r>
      <w:r w:rsidR="00075B8B" w:rsidRPr="00750F6C">
        <w:t>, badania geologiczne</w:t>
      </w:r>
      <w:r w:rsidRPr="00750F6C">
        <w:t xml:space="preserve"> wykonania i odbioru robót.</w:t>
      </w:r>
    </w:p>
    <w:p w:rsidR="00D84D99" w:rsidRDefault="00D84D99" w:rsidP="00D84D99">
      <w:pPr>
        <w:widowControl/>
        <w:numPr>
          <w:ilvl w:val="0"/>
          <w:numId w:val="1"/>
        </w:numPr>
        <w:suppressAutoHyphens w:val="0"/>
        <w:spacing w:line="240" w:lineRule="auto"/>
        <w:ind w:left="284" w:hanging="284"/>
        <w:jc w:val="both"/>
      </w:pPr>
      <w:r>
        <w:t xml:space="preserve"> Wykonawca zobowiązuje się wykonać roboty zgodnie z  dodatkowymi uzgodnieniami z</w:t>
      </w:r>
      <w:r w:rsidR="00511A8B" w:rsidRPr="00511A8B">
        <w:rPr>
          <w:b/>
          <w:iCs/>
        </w:rPr>
        <w:t xml:space="preserve"> </w:t>
      </w:r>
      <w:r w:rsidR="00511A8B">
        <w:rPr>
          <w:b/>
          <w:iCs/>
        </w:rPr>
        <w:t>zgodnie z wiedzą techniczną  i obowiązującymi przepisami w tym zakresie</w:t>
      </w:r>
      <w:r>
        <w:t xml:space="preserve"> Zamawiającym, zasadami wiedzy technicznej, aktualnie obowiązującymi przepisami techniczno-budowlanymi i normami, zasadami BHP.</w:t>
      </w:r>
    </w:p>
    <w:p w:rsidR="00D84D99" w:rsidRDefault="00D84D99" w:rsidP="00D84D99">
      <w:pPr>
        <w:widowControl/>
        <w:numPr>
          <w:ilvl w:val="0"/>
          <w:numId w:val="1"/>
        </w:numPr>
        <w:suppressAutoHyphens w:val="0"/>
        <w:spacing w:line="240" w:lineRule="auto"/>
        <w:ind w:left="284" w:hanging="284"/>
        <w:jc w:val="both"/>
      </w:pPr>
      <w:r>
        <w:t>Wykonawca wykona przedmiot zamówienia z materiałów o odpowiednich parametrach jakościowych i wytrzymałościowych, posiadających aktualne certyfikaty na znak bezpieczeństwa, certyfikaty zgodności z dokumentami normatywnymi lub deklaracje zgodności z aktualnymi badaniami – wymagane odrębnymi przepisami, w tym Prawa Budowlanego i przepisami wykonawczymi.</w:t>
      </w:r>
    </w:p>
    <w:p w:rsidR="00D84D99" w:rsidRPr="00750F6C" w:rsidRDefault="00D84D99" w:rsidP="00D84D99">
      <w:pPr>
        <w:widowControl/>
        <w:numPr>
          <w:ilvl w:val="0"/>
          <w:numId w:val="1"/>
        </w:numPr>
        <w:suppressAutoHyphens w:val="0"/>
        <w:spacing w:line="240" w:lineRule="auto"/>
        <w:ind w:left="284" w:hanging="284"/>
        <w:jc w:val="both"/>
      </w:pPr>
      <w:r>
        <w:t>Na żądanie Zamawiającego Wykonawca obowiązany jest okazać certyfikat zgodności</w:t>
      </w:r>
      <w:r>
        <w:br/>
      </w:r>
      <w:r w:rsidRPr="00750F6C">
        <w:t>z Polską Normą lub aprobatę techniczną na użyte materiały.</w:t>
      </w:r>
    </w:p>
    <w:p w:rsidR="00F06F39" w:rsidRPr="00750F6C" w:rsidRDefault="00F06F39" w:rsidP="00D84D99">
      <w:pPr>
        <w:widowControl/>
        <w:numPr>
          <w:ilvl w:val="0"/>
          <w:numId w:val="1"/>
        </w:numPr>
        <w:suppressAutoHyphens w:val="0"/>
        <w:spacing w:line="240" w:lineRule="auto"/>
        <w:ind w:left="284" w:hanging="284"/>
        <w:jc w:val="both"/>
      </w:pPr>
      <w:r w:rsidRPr="00750F6C">
        <w:t>Wykonawca zobowiązuje się dostarczyć, zakupioną oczyszczalnię ścieków pod adres związany z pracami, oraz dla wykonania robót instalacyjnych z montażem dostarczonej</w:t>
      </w:r>
      <w:r w:rsidR="0051436A" w:rsidRPr="00750F6C">
        <w:t xml:space="preserve"> przydomowej oczyszczali ścieków</w:t>
      </w:r>
      <w:r w:rsidR="0051436A" w:rsidRPr="00750F6C">
        <w:rPr>
          <w:b/>
          <w:iCs/>
        </w:rPr>
        <w:t xml:space="preserve"> zgodnie z wiedzą techniczną  i obowiązującymi przepisami w tym zakresie.</w:t>
      </w:r>
    </w:p>
    <w:p w:rsidR="00D84D99" w:rsidRDefault="00D84D99" w:rsidP="00D84D99">
      <w:pPr>
        <w:spacing w:line="240" w:lineRule="auto"/>
        <w:ind w:left="284"/>
        <w:jc w:val="both"/>
        <w:rPr>
          <w:color w:val="FF0000"/>
        </w:rPr>
      </w:pPr>
    </w:p>
    <w:p w:rsidR="00D84D99" w:rsidRDefault="00D84D99" w:rsidP="00D84D99">
      <w:pPr>
        <w:spacing w:line="240" w:lineRule="auto"/>
        <w:jc w:val="center"/>
        <w:rPr>
          <w:b/>
        </w:rPr>
      </w:pPr>
    </w:p>
    <w:p w:rsidR="00D84D99" w:rsidRDefault="00D84D99" w:rsidP="00D84D99">
      <w:pPr>
        <w:spacing w:line="240" w:lineRule="auto"/>
        <w:jc w:val="center"/>
        <w:rPr>
          <w:b/>
        </w:rPr>
      </w:pPr>
      <w:r>
        <w:rPr>
          <w:b/>
        </w:rPr>
        <w:t>§ 2</w:t>
      </w:r>
    </w:p>
    <w:p w:rsidR="00D84D99" w:rsidRDefault="00D84D99" w:rsidP="00D84D99">
      <w:pPr>
        <w:spacing w:line="240" w:lineRule="auto"/>
        <w:jc w:val="center"/>
        <w:rPr>
          <w:b/>
        </w:rPr>
      </w:pPr>
      <w:r>
        <w:rPr>
          <w:b/>
        </w:rPr>
        <w:lastRenderedPageBreak/>
        <w:t>PODWYKONAWCY</w:t>
      </w:r>
    </w:p>
    <w:p w:rsidR="00D84D99" w:rsidRDefault="00D84D99" w:rsidP="00D84D99">
      <w:pPr>
        <w:widowControl/>
        <w:numPr>
          <w:ilvl w:val="0"/>
          <w:numId w:val="2"/>
        </w:numPr>
        <w:suppressAutoHyphens w:val="0"/>
        <w:spacing w:line="240" w:lineRule="auto"/>
        <w:ind w:left="284" w:hanging="284"/>
        <w:jc w:val="both"/>
      </w:pPr>
      <w:r>
        <w:rPr>
          <w:b/>
        </w:rPr>
        <w:t>Wykonawca</w:t>
      </w:r>
      <w:r>
        <w:t xml:space="preserve"> nie podzleci całości Robót.</w:t>
      </w:r>
    </w:p>
    <w:p w:rsidR="00D84D99" w:rsidRDefault="00D84D99" w:rsidP="00D84D99">
      <w:pPr>
        <w:widowControl/>
        <w:numPr>
          <w:ilvl w:val="0"/>
          <w:numId w:val="2"/>
        </w:numPr>
        <w:suppressAutoHyphens w:val="0"/>
        <w:spacing w:line="240" w:lineRule="auto"/>
        <w:ind w:left="284" w:hanging="284"/>
        <w:jc w:val="both"/>
      </w:pPr>
      <w:r>
        <w:rPr>
          <w:b/>
        </w:rPr>
        <w:t>Wykonawca</w:t>
      </w:r>
      <w:r>
        <w:t xml:space="preserve"> będzie odpowiedzialny za działania lub uchybienia każdego Podwykonawcy, jego przedstawicieli lub pracowników tak, jakby to były działania lub uchybienia </w:t>
      </w:r>
      <w:r>
        <w:rPr>
          <w:b/>
        </w:rPr>
        <w:t>Wykonawcy</w:t>
      </w:r>
    </w:p>
    <w:p w:rsidR="00D84D99" w:rsidRDefault="00D84D99" w:rsidP="00D84D99">
      <w:pPr>
        <w:widowControl/>
        <w:numPr>
          <w:ilvl w:val="0"/>
          <w:numId w:val="2"/>
        </w:numPr>
        <w:suppressAutoHyphens w:val="0"/>
        <w:spacing w:line="240" w:lineRule="auto"/>
        <w:ind w:left="284" w:hanging="284"/>
        <w:jc w:val="both"/>
      </w:pPr>
      <w:r>
        <w:rPr>
          <w:b/>
        </w:rPr>
        <w:t>Wykonawca</w:t>
      </w:r>
      <w:r>
        <w:t xml:space="preserve"> przed zawarciem umowy z Podwykonawcą musi uprzednio uzyskać pisemną zgodę </w:t>
      </w:r>
      <w:r>
        <w:rPr>
          <w:b/>
        </w:rPr>
        <w:t>Zamawiającego</w:t>
      </w:r>
      <w:r>
        <w:t xml:space="preserve"> na powierzenie wykonania części zamówienia podwykonawcy.</w:t>
      </w:r>
    </w:p>
    <w:p w:rsidR="00D84D99" w:rsidRDefault="00D84D99" w:rsidP="00D84D99">
      <w:pPr>
        <w:widowControl/>
        <w:numPr>
          <w:ilvl w:val="0"/>
          <w:numId w:val="2"/>
        </w:numPr>
        <w:suppressAutoHyphens w:val="0"/>
        <w:spacing w:line="240" w:lineRule="auto"/>
        <w:ind w:left="284" w:hanging="284"/>
        <w:jc w:val="both"/>
      </w:pPr>
      <w:r>
        <w:t xml:space="preserve">Z nie mniej niż 14 - dniowym wyprzedzeniem, </w:t>
      </w:r>
      <w:r>
        <w:rPr>
          <w:b/>
        </w:rPr>
        <w:t>Wykonawca</w:t>
      </w:r>
      <w:r>
        <w:t xml:space="preserve"> powiadomi </w:t>
      </w:r>
      <w:r>
        <w:rPr>
          <w:b/>
        </w:rPr>
        <w:t xml:space="preserve">Zamawiającego </w:t>
      </w:r>
      <w:r>
        <w:t xml:space="preserve">o zamierzonej dacie rozpoczęcia pracy każdego Podwykonawcy i przedłoży </w:t>
      </w:r>
      <w:r>
        <w:rPr>
          <w:b/>
        </w:rPr>
        <w:t>Zamawiającemu</w:t>
      </w:r>
      <w:r>
        <w:t xml:space="preserve"> umowę lub projekt umowy, jaką ma zamiar zawrzeć z Podwykonawcą. Jeżeli </w:t>
      </w:r>
      <w:r>
        <w:rPr>
          <w:b/>
        </w:rPr>
        <w:t>Zamawiający</w:t>
      </w:r>
      <w:r>
        <w:t xml:space="preserve">, w terminie 14 dni od przedstawienia mu przez Wykonawcę umowy z podwykonawcą lub jej projektu wraz z częścią dokumentacji dotyczącą wykonania robót określonych w umowie lub projekcie umowy, nie zgłosi na piśmie sprzeciwu lub zastrzeżeń, będzie się uważało, że </w:t>
      </w:r>
      <w:r>
        <w:rPr>
          <w:b/>
        </w:rPr>
        <w:t>Zamawiający</w:t>
      </w:r>
      <w:r>
        <w:t xml:space="preserve"> wyraził zgodę na zawarcie umowy.</w:t>
      </w:r>
    </w:p>
    <w:p w:rsidR="00D84D99" w:rsidRDefault="00D84D99" w:rsidP="00D84D99">
      <w:pPr>
        <w:widowControl/>
        <w:numPr>
          <w:ilvl w:val="0"/>
          <w:numId w:val="2"/>
        </w:numPr>
        <w:suppressAutoHyphens w:val="0"/>
        <w:spacing w:line="240" w:lineRule="auto"/>
        <w:ind w:left="284" w:hanging="284"/>
        <w:jc w:val="both"/>
      </w:pPr>
      <w:r>
        <w:t xml:space="preserve">Do zawarcia przez Podwykonawcę umowy z dalszym podwykonawcą wymagana jest zgoda </w:t>
      </w:r>
      <w:r>
        <w:rPr>
          <w:b/>
        </w:rPr>
        <w:t>Zamawiającego</w:t>
      </w:r>
      <w:r>
        <w:t xml:space="preserve"> i </w:t>
      </w:r>
      <w:r>
        <w:rPr>
          <w:b/>
          <w:bCs/>
        </w:rPr>
        <w:t>Wykonawcy</w:t>
      </w:r>
      <w:r>
        <w:t>, do umowy tej stosuje się odpowiednio tryb podany w punkcie 4.</w:t>
      </w:r>
    </w:p>
    <w:p w:rsidR="00D84D99" w:rsidRDefault="00D84D99" w:rsidP="00D84D99">
      <w:pPr>
        <w:widowControl/>
        <w:suppressAutoHyphens w:val="0"/>
        <w:spacing w:line="240" w:lineRule="auto"/>
        <w:jc w:val="both"/>
      </w:pPr>
    </w:p>
    <w:p w:rsidR="00D84D99" w:rsidRDefault="00D84D99" w:rsidP="00D84D99">
      <w:pPr>
        <w:widowControl/>
        <w:numPr>
          <w:ilvl w:val="0"/>
          <w:numId w:val="2"/>
        </w:numPr>
        <w:suppressAutoHyphens w:val="0"/>
        <w:spacing w:line="240" w:lineRule="auto"/>
        <w:ind w:left="284" w:hanging="284"/>
        <w:jc w:val="both"/>
      </w:pPr>
      <w:r>
        <w:rPr>
          <w:b/>
        </w:rPr>
        <w:t xml:space="preserve">Wykonawca </w:t>
      </w:r>
      <w:r>
        <w:t xml:space="preserve">obowiązany jest najpóźniej w dacie wymagalności zapłaty wynagrodzenia należnego podwykonawcy przedstawić </w:t>
      </w:r>
      <w:r>
        <w:rPr>
          <w:b/>
        </w:rPr>
        <w:t>Zamawiającemu</w:t>
      </w:r>
      <w:r>
        <w:t xml:space="preserve"> dowód dokonania zapłaty wynagrodzenia dla podwykonawcy. W przypadku niedopełnienia tego obowiązku </w:t>
      </w:r>
      <w:r>
        <w:rPr>
          <w:b/>
        </w:rPr>
        <w:t>Zamawiający</w:t>
      </w:r>
      <w:r>
        <w:t xml:space="preserve"> władny jest obniżyć kwotę wynagrodzenia na rzecz </w:t>
      </w:r>
      <w:r>
        <w:rPr>
          <w:b/>
          <w:bCs/>
        </w:rPr>
        <w:t xml:space="preserve">Wykonawcy </w:t>
      </w:r>
      <w:r>
        <w:t xml:space="preserve">o kwotę należną podwykonawcy, zatrzymując ją jako zabezpieczenia na wypadek roszeń podwykonawcy, które mogą być skierowane wobec </w:t>
      </w:r>
      <w:r>
        <w:rPr>
          <w:b/>
        </w:rPr>
        <w:t>Zamawiającego</w:t>
      </w:r>
      <w:r>
        <w:t xml:space="preserve"> w trybie Art. 647¹§5 Kodeksu cywilnego.</w:t>
      </w:r>
    </w:p>
    <w:p w:rsidR="00D84D99" w:rsidRDefault="00D84D99" w:rsidP="00D84D99">
      <w:pPr>
        <w:widowControl/>
        <w:numPr>
          <w:ilvl w:val="0"/>
          <w:numId w:val="2"/>
        </w:numPr>
        <w:suppressAutoHyphens w:val="0"/>
        <w:spacing w:line="240" w:lineRule="auto"/>
        <w:ind w:left="284" w:hanging="284"/>
        <w:jc w:val="both"/>
      </w:pPr>
      <w:r>
        <w:rPr>
          <w:b/>
        </w:rPr>
        <w:t>Zamawiający</w:t>
      </w:r>
      <w:r>
        <w:t xml:space="preserve"> może zapłacić </w:t>
      </w:r>
      <w:r>
        <w:rPr>
          <w:b/>
        </w:rPr>
        <w:t>Podwykonawcy</w:t>
      </w:r>
      <w:r>
        <w:t xml:space="preserve"> z należności </w:t>
      </w:r>
      <w:r>
        <w:rPr>
          <w:b/>
        </w:rPr>
        <w:t>Wykonawcy.</w:t>
      </w:r>
    </w:p>
    <w:p w:rsidR="00D84D99" w:rsidRDefault="00D84D99" w:rsidP="00D84D99">
      <w:pPr>
        <w:widowControl/>
        <w:numPr>
          <w:ilvl w:val="0"/>
          <w:numId w:val="2"/>
        </w:numPr>
        <w:suppressAutoHyphens w:val="0"/>
        <w:spacing w:line="240" w:lineRule="auto"/>
        <w:ind w:left="284" w:hanging="284"/>
        <w:jc w:val="both"/>
      </w:pPr>
      <w:r>
        <w:t xml:space="preserve">Umowy </w:t>
      </w:r>
      <w:r>
        <w:rPr>
          <w:b/>
          <w:bCs/>
        </w:rPr>
        <w:t>Wykonawcy</w:t>
      </w:r>
      <w:r>
        <w:t xml:space="preserve"> z </w:t>
      </w:r>
      <w:r>
        <w:rPr>
          <w:b/>
          <w:bCs/>
        </w:rPr>
        <w:t>Podwykonawcami</w:t>
      </w:r>
      <w:r>
        <w:t xml:space="preserve"> oraz podwykonawców z dalszymi podwykonawcami muszą zawierać następujące postanowienia:</w:t>
      </w:r>
    </w:p>
    <w:p w:rsidR="00D84D99" w:rsidRDefault="00D84D99" w:rsidP="00D84D99">
      <w:pPr>
        <w:widowControl/>
        <w:numPr>
          <w:ilvl w:val="0"/>
          <w:numId w:val="3"/>
        </w:numPr>
        <w:suppressAutoHyphens w:val="0"/>
        <w:spacing w:line="240" w:lineRule="auto"/>
        <w:ind w:left="284" w:hanging="284"/>
        <w:jc w:val="both"/>
      </w:pPr>
      <w:r>
        <w:t xml:space="preserve"> - o konieczności uzyskiwania zgody </w:t>
      </w:r>
      <w:r>
        <w:rPr>
          <w:b/>
        </w:rPr>
        <w:t>Zamawiającego</w:t>
      </w:r>
      <w:r>
        <w:t xml:space="preserve"> i </w:t>
      </w:r>
      <w:r>
        <w:rPr>
          <w:b/>
          <w:bCs/>
        </w:rPr>
        <w:t>Wykonawcy</w:t>
      </w:r>
      <w:r>
        <w:t xml:space="preserve"> na zawieranie  umów z dalszymi podwykonawcami,</w:t>
      </w:r>
    </w:p>
    <w:p w:rsidR="00D84D99" w:rsidRDefault="00D84D99" w:rsidP="00D84D99">
      <w:pPr>
        <w:widowControl/>
        <w:numPr>
          <w:ilvl w:val="0"/>
          <w:numId w:val="4"/>
        </w:numPr>
        <w:suppressAutoHyphens w:val="0"/>
        <w:spacing w:line="240" w:lineRule="auto"/>
        <w:ind w:left="284" w:hanging="284"/>
        <w:jc w:val="both"/>
      </w:pPr>
      <w:r>
        <w:t>- o sposobie dokonywania zapłaty wynagrodzenia na rzecz podwykonawców (dalszych podwykonawców) zgodnie z § 6 ust. 4,</w:t>
      </w:r>
    </w:p>
    <w:p w:rsidR="00D84D99" w:rsidRDefault="00D84D99" w:rsidP="00D84D99">
      <w:pPr>
        <w:widowControl/>
        <w:numPr>
          <w:ilvl w:val="0"/>
          <w:numId w:val="4"/>
        </w:numPr>
        <w:suppressAutoHyphens w:val="0"/>
        <w:spacing w:line="240" w:lineRule="auto"/>
        <w:ind w:left="284" w:hanging="284"/>
        <w:jc w:val="both"/>
      </w:pPr>
      <w:r>
        <w:t xml:space="preserve">- o obowiązku niezwłocznego informowania Wykonawcy, </w:t>
      </w:r>
      <w:r>
        <w:rPr>
          <w:b/>
        </w:rPr>
        <w:t>Zamawiającego</w:t>
      </w:r>
      <w:r>
        <w:t xml:space="preserve"> i </w:t>
      </w:r>
      <w:r>
        <w:rPr>
          <w:b/>
        </w:rPr>
        <w:t>Inspektora Nadzoru</w:t>
      </w:r>
      <w:r>
        <w:t xml:space="preserve"> o zdarzeniach, które mogą być uznane za istotne dla prawidłowego wykonania zobowiązań przez osoby uczestniczące w realizacji inwestycji, między innymi o sporach lub możliwości ich wystąpienia, a także o złej sytuacji finansowej i ekonomicznej tych osób oraz możliwości wystąpienia takiej sytuacji,</w:t>
      </w:r>
    </w:p>
    <w:p w:rsidR="00D84D99" w:rsidRDefault="00D84D99" w:rsidP="00D84D99">
      <w:pPr>
        <w:widowControl/>
        <w:numPr>
          <w:ilvl w:val="0"/>
          <w:numId w:val="2"/>
        </w:numPr>
        <w:suppressAutoHyphens w:val="0"/>
        <w:spacing w:line="240" w:lineRule="auto"/>
        <w:ind w:left="284" w:hanging="284"/>
        <w:jc w:val="both"/>
      </w:pPr>
      <w:r>
        <w:t xml:space="preserve">Zmiana Podwykonawcy, dalszych podwykonawców w trakcie realizacji umowy może nastąpić wyłącznie za zgodą </w:t>
      </w:r>
      <w:r>
        <w:rPr>
          <w:b/>
        </w:rPr>
        <w:t>Zamawiającego</w:t>
      </w:r>
      <w:r>
        <w:t>.</w:t>
      </w:r>
    </w:p>
    <w:p w:rsidR="00D84D99" w:rsidRDefault="00D84D99" w:rsidP="00D84D99">
      <w:pPr>
        <w:widowControl/>
        <w:numPr>
          <w:ilvl w:val="0"/>
          <w:numId w:val="2"/>
        </w:numPr>
        <w:suppressAutoHyphens w:val="0"/>
        <w:spacing w:line="240" w:lineRule="auto"/>
        <w:ind w:left="284" w:hanging="284"/>
        <w:jc w:val="both"/>
      </w:pPr>
      <w:r>
        <w:rPr>
          <w:b/>
        </w:rPr>
        <w:t>Wykonawca</w:t>
      </w:r>
      <w:r>
        <w:t xml:space="preserve"> ponosi wobec </w:t>
      </w:r>
      <w:r>
        <w:rPr>
          <w:b/>
        </w:rPr>
        <w:t>Zamawiającego</w:t>
      </w:r>
      <w:r>
        <w:t xml:space="preserve"> pełną odpowiedzialność za roboty, które wykonuje przy pomocy podwykonawców, dalszych podwykonawców.</w:t>
      </w:r>
    </w:p>
    <w:p w:rsidR="00D84D99" w:rsidRDefault="00D84D99" w:rsidP="00D84D99">
      <w:pPr>
        <w:widowControl/>
        <w:numPr>
          <w:ilvl w:val="0"/>
          <w:numId w:val="2"/>
        </w:numPr>
        <w:suppressAutoHyphens w:val="0"/>
        <w:spacing w:line="240" w:lineRule="auto"/>
        <w:ind w:left="284" w:hanging="284"/>
        <w:jc w:val="both"/>
      </w:pPr>
      <w:r>
        <w:t xml:space="preserve">Termin zapłaty podwykonawcom nie może być późniejszy od terminu zapłaty </w:t>
      </w:r>
      <w:r>
        <w:rPr>
          <w:b/>
          <w:bCs/>
        </w:rPr>
        <w:t>Wykonawcy.</w:t>
      </w:r>
    </w:p>
    <w:p w:rsidR="00D84D99" w:rsidRDefault="00D84D99" w:rsidP="00D84D99">
      <w:pPr>
        <w:spacing w:line="240" w:lineRule="auto"/>
        <w:ind w:left="284"/>
        <w:jc w:val="both"/>
        <w:rPr>
          <w:color w:val="FF0000"/>
        </w:rPr>
      </w:pPr>
    </w:p>
    <w:p w:rsidR="00D84D99" w:rsidRDefault="00D84D99" w:rsidP="00D84D99">
      <w:pPr>
        <w:spacing w:line="240" w:lineRule="auto"/>
        <w:jc w:val="center"/>
        <w:rPr>
          <w:b/>
        </w:rPr>
      </w:pPr>
      <w:r>
        <w:rPr>
          <w:b/>
        </w:rPr>
        <w:t>§ 3</w:t>
      </w:r>
    </w:p>
    <w:p w:rsidR="00D84D99" w:rsidRDefault="00D84D99" w:rsidP="00D84D99">
      <w:pPr>
        <w:spacing w:line="240" w:lineRule="auto"/>
        <w:jc w:val="center"/>
        <w:rPr>
          <w:b/>
        </w:rPr>
      </w:pPr>
      <w:r>
        <w:rPr>
          <w:b/>
        </w:rPr>
        <w:t>TERMINY REALIZACJI</w:t>
      </w:r>
    </w:p>
    <w:p w:rsidR="00D84D99" w:rsidRDefault="00D84D99" w:rsidP="00D84D99">
      <w:pPr>
        <w:widowControl/>
        <w:numPr>
          <w:ilvl w:val="0"/>
          <w:numId w:val="5"/>
        </w:numPr>
        <w:suppressAutoHyphens w:val="0"/>
        <w:spacing w:line="240" w:lineRule="auto"/>
        <w:ind w:left="357" w:hanging="357"/>
        <w:jc w:val="both"/>
      </w:pPr>
      <w:r>
        <w:t>Wykonawca rozpoc</w:t>
      </w:r>
      <w:r w:rsidR="00C64436">
        <w:t xml:space="preserve">znie roboty najpóźniej </w:t>
      </w:r>
      <w:r w:rsidR="00C64436" w:rsidRPr="00750F6C">
        <w:t>w ciągu 2</w:t>
      </w:r>
      <w:r w:rsidRPr="00750F6C">
        <w:t xml:space="preserve"> dni</w:t>
      </w:r>
      <w:r>
        <w:t xml:space="preserve"> licząc od daty protokolarnego przekazania placu budowy.</w:t>
      </w:r>
    </w:p>
    <w:p w:rsidR="00D84D99" w:rsidRDefault="00D84D99" w:rsidP="00D84D99">
      <w:pPr>
        <w:widowControl/>
        <w:numPr>
          <w:ilvl w:val="0"/>
          <w:numId w:val="5"/>
        </w:numPr>
        <w:suppressAutoHyphens w:val="0"/>
        <w:spacing w:line="240" w:lineRule="auto"/>
        <w:jc w:val="both"/>
      </w:pPr>
      <w:r>
        <w:t xml:space="preserve">Zamawiający zobowiązuje się przekazać Wykonawcy protokolarnie plac budowy wraz z dziennikiem budowy oraz udzielić mu wszelkich niezbędnych informacji dotyczących </w:t>
      </w:r>
      <w:r>
        <w:lastRenderedPageBreak/>
        <w:t>zakresu robót, a mających wpływ na prawidłowość ich wykonania w terminie 10-ciu dni od daty podpisania umowy.</w:t>
      </w:r>
    </w:p>
    <w:p w:rsidR="00D84D99" w:rsidRDefault="00D84D99" w:rsidP="00D84D99">
      <w:pPr>
        <w:widowControl/>
        <w:numPr>
          <w:ilvl w:val="0"/>
          <w:numId w:val="5"/>
        </w:numPr>
        <w:suppressAutoHyphens w:val="0"/>
        <w:spacing w:line="240" w:lineRule="auto"/>
        <w:jc w:val="both"/>
      </w:pPr>
      <w:r>
        <w:t xml:space="preserve">Zamawiający wskazuje Wykonawcy termin przekazania placu budowy. W razie odmowy przejęcia lub nie zgłoszenia się Wykonawcy w celu przejęcia placu budowy przyjmuje się, że został on we wskazanym przez Zamawiającego terminie przejęty przez Wykonawcę. </w:t>
      </w:r>
    </w:p>
    <w:p w:rsidR="00D84D99" w:rsidRDefault="00D84D99" w:rsidP="00D84D99">
      <w:pPr>
        <w:widowControl/>
        <w:numPr>
          <w:ilvl w:val="0"/>
          <w:numId w:val="5"/>
        </w:numPr>
        <w:suppressAutoHyphens w:val="0"/>
        <w:spacing w:line="240" w:lineRule="auto"/>
        <w:jc w:val="both"/>
      </w:pPr>
      <w:r>
        <w:t xml:space="preserve">Termin zakończenia robót będących przedmiotem umowy ustala się na dzień: </w:t>
      </w:r>
      <w:r>
        <w:rPr>
          <w:b/>
        </w:rPr>
        <w:t>10.12.2020r.</w:t>
      </w:r>
      <w:r>
        <w:t xml:space="preserve"> co zostanie potwierdzone protokołem końcowym odbioru robót bez wad i usterek.</w:t>
      </w:r>
    </w:p>
    <w:p w:rsidR="00D84D99" w:rsidRDefault="00D84D99" w:rsidP="00D84D99">
      <w:pPr>
        <w:spacing w:line="240" w:lineRule="auto"/>
        <w:ind w:left="357"/>
        <w:jc w:val="both"/>
        <w:rPr>
          <w:b/>
        </w:rPr>
      </w:pPr>
    </w:p>
    <w:p w:rsidR="00D84D99" w:rsidRDefault="00D84D99" w:rsidP="00D84D99">
      <w:pPr>
        <w:spacing w:line="240" w:lineRule="auto"/>
        <w:jc w:val="center"/>
        <w:rPr>
          <w:b/>
        </w:rPr>
      </w:pPr>
      <w:r>
        <w:rPr>
          <w:b/>
        </w:rPr>
        <w:t>§ 4</w:t>
      </w:r>
    </w:p>
    <w:p w:rsidR="00D84D99" w:rsidRDefault="00D84D99" w:rsidP="00D84D99">
      <w:pPr>
        <w:spacing w:line="240" w:lineRule="auto"/>
        <w:jc w:val="center"/>
        <w:rPr>
          <w:b/>
        </w:rPr>
      </w:pPr>
      <w:r>
        <w:rPr>
          <w:b/>
        </w:rPr>
        <w:t>OBOWIĄZKI ZAMAWIAJĄCEGO</w:t>
      </w:r>
    </w:p>
    <w:p w:rsidR="00D84D99" w:rsidRDefault="00D84D99" w:rsidP="00D84D99">
      <w:pPr>
        <w:spacing w:line="240" w:lineRule="auto"/>
        <w:jc w:val="both"/>
      </w:pPr>
      <w:r>
        <w:t>Do obowiązków Zamawiającego należy:</w:t>
      </w:r>
    </w:p>
    <w:p w:rsidR="00D84D99" w:rsidRDefault="00D84D99" w:rsidP="00D84D99">
      <w:pPr>
        <w:widowControl/>
        <w:numPr>
          <w:ilvl w:val="0"/>
          <w:numId w:val="6"/>
        </w:numPr>
        <w:suppressAutoHyphens w:val="0"/>
        <w:spacing w:line="240" w:lineRule="auto"/>
        <w:jc w:val="both"/>
      </w:pPr>
      <w:r>
        <w:t>Protokolarne przekazanie Wykonawcy placu budowy wraz </w:t>
      </w:r>
      <w:r w:rsidR="00EC7A81">
        <w:t>z dziennikiem budowy, w ciągu 1</w:t>
      </w:r>
      <w:r>
        <w:t xml:space="preserve"> dni licząc od dnia podpisania umowy.</w:t>
      </w:r>
    </w:p>
    <w:p w:rsidR="00D84D99" w:rsidRDefault="00D84D99" w:rsidP="00EC7A81">
      <w:pPr>
        <w:widowControl/>
        <w:numPr>
          <w:ilvl w:val="0"/>
          <w:numId w:val="6"/>
        </w:numPr>
        <w:suppressAutoHyphens w:val="0"/>
        <w:spacing w:line="240" w:lineRule="auto"/>
        <w:jc w:val="both"/>
      </w:pPr>
      <w:r>
        <w:t>Zapewnienie n</w:t>
      </w:r>
      <w:r w:rsidR="0051436A">
        <w:t xml:space="preserve">a swój koszt nadzoru </w:t>
      </w:r>
      <w:r>
        <w:t xml:space="preserve"> inwestorskiego nad wykonywanymi robotami.</w:t>
      </w:r>
    </w:p>
    <w:p w:rsidR="00D84D99" w:rsidRDefault="00D84D99" w:rsidP="00D84D99">
      <w:pPr>
        <w:widowControl/>
        <w:numPr>
          <w:ilvl w:val="0"/>
          <w:numId w:val="6"/>
        </w:numPr>
        <w:suppressAutoHyphens w:val="0"/>
        <w:spacing w:line="240" w:lineRule="auto"/>
        <w:jc w:val="both"/>
      </w:pPr>
      <w:r>
        <w:t>Odebranie przedmiotu umowy po sprawdzeniu jego należytego wykonania.</w:t>
      </w:r>
    </w:p>
    <w:p w:rsidR="00D84D99" w:rsidRDefault="00D84D99" w:rsidP="00D84D99">
      <w:pPr>
        <w:widowControl/>
        <w:numPr>
          <w:ilvl w:val="0"/>
          <w:numId w:val="6"/>
        </w:numPr>
        <w:suppressAutoHyphens w:val="0"/>
        <w:spacing w:line="240" w:lineRule="auto"/>
        <w:jc w:val="both"/>
      </w:pPr>
      <w:r>
        <w:t>Terminowa zapłata wynagrodzenia za wykonane i odebrane prace.</w:t>
      </w:r>
    </w:p>
    <w:p w:rsidR="00D84D99" w:rsidRDefault="00D84D99" w:rsidP="00D84D99">
      <w:pPr>
        <w:spacing w:line="240" w:lineRule="auto"/>
        <w:ind w:left="360"/>
        <w:jc w:val="both"/>
        <w:rPr>
          <w:color w:val="FF0000"/>
        </w:rPr>
      </w:pPr>
    </w:p>
    <w:p w:rsidR="00D84D99" w:rsidRDefault="00D84D99" w:rsidP="00D84D99">
      <w:pPr>
        <w:spacing w:line="240" w:lineRule="auto"/>
        <w:jc w:val="center"/>
        <w:rPr>
          <w:b/>
        </w:rPr>
      </w:pPr>
      <w:r>
        <w:rPr>
          <w:b/>
        </w:rPr>
        <w:t>§ 5</w:t>
      </w:r>
    </w:p>
    <w:p w:rsidR="00D84D99" w:rsidRDefault="00D84D99" w:rsidP="00D84D99">
      <w:pPr>
        <w:spacing w:line="240" w:lineRule="auto"/>
        <w:jc w:val="center"/>
        <w:rPr>
          <w:b/>
        </w:rPr>
      </w:pPr>
      <w:r>
        <w:rPr>
          <w:b/>
        </w:rPr>
        <w:t>OBOWIĄZKI WYKONAWCY</w:t>
      </w:r>
    </w:p>
    <w:p w:rsidR="00D84D99" w:rsidRDefault="00D84D99" w:rsidP="00D84D99">
      <w:pPr>
        <w:widowControl/>
        <w:numPr>
          <w:ilvl w:val="0"/>
          <w:numId w:val="7"/>
        </w:numPr>
        <w:suppressAutoHyphens w:val="0"/>
        <w:spacing w:line="240" w:lineRule="auto"/>
        <w:jc w:val="both"/>
      </w:pPr>
      <w:r>
        <w:t>Do obowiązków Wykonawcy należy:</w:t>
      </w:r>
    </w:p>
    <w:p w:rsidR="00D84D99" w:rsidRDefault="00D84D99" w:rsidP="00D84D99">
      <w:pPr>
        <w:widowControl/>
        <w:numPr>
          <w:ilvl w:val="0"/>
          <w:numId w:val="8"/>
        </w:numPr>
        <w:suppressAutoHyphens w:val="0"/>
        <w:spacing w:line="240" w:lineRule="auto"/>
        <w:jc w:val="both"/>
      </w:pPr>
      <w:r>
        <w:t>Przejęcie terenu robót od Zamawiającego.</w:t>
      </w:r>
    </w:p>
    <w:p w:rsidR="00D84D99" w:rsidRDefault="00D84D99" w:rsidP="00D84D99">
      <w:pPr>
        <w:widowControl/>
        <w:numPr>
          <w:ilvl w:val="0"/>
          <w:numId w:val="8"/>
        </w:numPr>
        <w:suppressAutoHyphens w:val="0"/>
        <w:spacing w:line="240" w:lineRule="auto"/>
        <w:jc w:val="both"/>
      </w:pPr>
      <w:r>
        <w:t>Zabezpieczenie i wygrodzenie terenu robót.</w:t>
      </w:r>
    </w:p>
    <w:p w:rsidR="00D84D99" w:rsidRDefault="00D84D99" w:rsidP="00D84D99">
      <w:pPr>
        <w:widowControl/>
        <w:numPr>
          <w:ilvl w:val="0"/>
          <w:numId w:val="8"/>
        </w:numPr>
        <w:suppressAutoHyphens w:val="0"/>
        <w:spacing w:line="240" w:lineRule="auto"/>
        <w:jc w:val="both"/>
      </w:pPr>
      <w:r>
        <w:t>Zapewnienie dozoru mienia na terenie robót na własny koszt.</w:t>
      </w:r>
    </w:p>
    <w:p w:rsidR="005E559A" w:rsidRPr="00750F6C" w:rsidRDefault="002B316A" w:rsidP="005E559A">
      <w:pPr>
        <w:widowControl/>
        <w:numPr>
          <w:ilvl w:val="0"/>
          <w:numId w:val="8"/>
        </w:numPr>
        <w:suppressAutoHyphens w:val="0"/>
        <w:spacing w:line="240" w:lineRule="auto"/>
        <w:jc w:val="both"/>
      </w:pPr>
      <w:r w:rsidRPr="00750F6C">
        <w:t>Dokona rozruchu przydomowej oczyszczalni i przeszkoli w obsłudze działania  przedstawiciela zamawiającego</w:t>
      </w:r>
      <w:r w:rsidR="005E559A" w:rsidRPr="00750F6C">
        <w:t>.</w:t>
      </w:r>
    </w:p>
    <w:p w:rsidR="005E559A" w:rsidRDefault="00D84D99" w:rsidP="005E559A">
      <w:pPr>
        <w:widowControl/>
        <w:numPr>
          <w:ilvl w:val="0"/>
          <w:numId w:val="8"/>
        </w:numPr>
        <w:suppressAutoHyphens w:val="0"/>
        <w:spacing w:line="240" w:lineRule="auto"/>
        <w:jc w:val="both"/>
      </w:pPr>
      <w:r>
        <w:t>Wykonanie przedmiotu umowy z materiałów odpowiadających wymaganiom określonym w</w:t>
      </w:r>
      <w:r w:rsidR="005E559A" w:rsidRPr="005E559A">
        <w:t xml:space="preserve"> </w:t>
      </w:r>
      <w:r w:rsidR="005E559A">
        <w:t>Zapewnienie dozoru mienia na terenie robót na własny koszt.</w:t>
      </w:r>
    </w:p>
    <w:p w:rsidR="00D84D99" w:rsidRDefault="00D84D99" w:rsidP="00D84D99">
      <w:pPr>
        <w:widowControl/>
        <w:numPr>
          <w:ilvl w:val="0"/>
          <w:numId w:val="8"/>
        </w:numPr>
        <w:suppressAutoHyphens w:val="0"/>
        <w:spacing w:line="240" w:lineRule="auto"/>
        <w:jc w:val="both"/>
      </w:pPr>
      <w:r>
        <w:t xml:space="preserve"> art. 10 ustawy z dnia 7 lipca 1994 r. Prawo budowlane (tekst jednolity Dz. U. z 2020 r. poz. 1333 z późniejszymi zmianami), okazania, na każde żądanie Zamawiającego lub Inspektora nadzoru inwestorskiego, certyfikatów zgodności z polską normą lub aprobatą techniczną każdego używanego na budowie wyrobu.</w:t>
      </w:r>
    </w:p>
    <w:p w:rsidR="00D84D99" w:rsidRDefault="00D84D99" w:rsidP="00D84D99">
      <w:pPr>
        <w:widowControl/>
        <w:numPr>
          <w:ilvl w:val="0"/>
          <w:numId w:val="8"/>
        </w:numPr>
        <w:suppressAutoHyphens w:val="0"/>
        <w:spacing w:line="240" w:lineRule="auto"/>
        <w:jc w:val="both"/>
      </w:pPr>
      <w:r>
        <w:t>Zapewnienie na własny koszt transportu odpadów do miejsc ich wykorzystania lub utylizacji, łącznie z kosztami utylizacji.</w:t>
      </w:r>
    </w:p>
    <w:p w:rsidR="00D84D99" w:rsidRDefault="00D84D99" w:rsidP="00D84D99">
      <w:pPr>
        <w:widowControl/>
        <w:numPr>
          <w:ilvl w:val="0"/>
          <w:numId w:val="8"/>
        </w:numPr>
        <w:suppressAutoHyphens w:val="0"/>
        <w:spacing w:line="240" w:lineRule="auto"/>
        <w:jc w:val="both"/>
      </w:pPr>
      <w:r>
        <w:t>Jako wytwarzający odpady – przestrzeganie przepisów prawnych wynikających z następujących ustaw:</w:t>
      </w:r>
    </w:p>
    <w:p w:rsidR="00D84D99" w:rsidRDefault="00D84D99" w:rsidP="00D84D99">
      <w:pPr>
        <w:widowControl/>
        <w:numPr>
          <w:ilvl w:val="0"/>
          <w:numId w:val="9"/>
        </w:numPr>
        <w:suppressAutoHyphens w:val="0"/>
        <w:spacing w:line="240" w:lineRule="auto"/>
        <w:jc w:val="both"/>
      </w:pPr>
      <w:r>
        <w:t>Ustawy z dnia 27.04.2001 r. Prawo ochrony środowiska (Dz. U. z 2020 r., poz. 1219 z późniejszymi zmianami),</w:t>
      </w:r>
    </w:p>
    <w:p w:rsidR="00D84D99" w:rsidRDefault="00D84D99" w:rsidP="00D84D99">
      <w:pPr>
        <w:widowControl/>
        <w:numPr>
          <w:ilvl w:val="0"/>
          <w:numId w:val="9"/>
        </w:numPr>
        <w:suppressAutoHyphens w:val="0"/>
        <w:spacing w:line="240" w:lineRule="auto"/>
        <w:jc w:val="both"/>
      </w:pPr>
      <w:r>
        <w:t>Ustawy z dnia 14.12.2012 r. o odpadach (Dz. U. z 2020 r., poz. 797 z późniejszymi zmianami),</w:t>
      </w:r>
    </w:p>
    <w:p w:rsidR="00D84D99" w:rsidRDefault="00D84D99" w:rsidP="00D84D99">
      <w:pPr>
        <w:spacing w:line="240" w:lineRule="auto"/>
        <w:ind w:left="1494"/>
        <w:jc w:val="both"/>
      </w:pPr>
      <w:r>
        <w:t>Powołane przepisy prawne Wykonawca zobowiązuje się stosować z uwzględnieniem ewentualnych zmian stanu prawnego w tym zakresie.</w:t>
      </w:r>
    </w:p>
    <w:p w:rsidR="00D84D99" w:rsidRDefault="00D84D99" w:rsidP="00D84D99">
      <w:pPr>
        <w:widowControl/>
        <w:numPr>
          <w:ilvl w:val="0"/>
          <w:numId w:val="8"/>
        </w:numPr>
        <w:suppressAutoHyphens w:val="0"/>
        <w:spacing w:line="240" w:lineRule="auto"/>
        <w:jc w:val="both"/>
      </w:pPr>
      <w:r>
        <w:t xml:space="preserve">Ponoszenie pełnej odpowiedzialności za stan i przestrzeganie przepisów bhp, ochronę p. </w:t>
      </w:r>
      <w:proofErr w:type="spellStart"/>
      <w:r>
        <w:t>poż</w:t>
      </w:r>
      <w:proofErr w:type="spellEnd"/>
      <w:r>
        <w:t>. i dozór mienia na terenie robót, jak i za wszelkie szkody powstałe w trakcie trwania robót na terenie przyjętym od Zamawiającego lub mających związek z prowadzonymi robotami.</w:t>
      </w:r>
    </w:p>
    <w:p w:rsidR="00D84D99" w:rsidRDefault="00D84D99" w:rsidP="00D84D99">
      <w:pPr>
        <w:widowControl/>
        <w:numPr>
          <w:ilvl w:val="0"/>
          <w:numId w:val="8"/>
        </w:numPr>
        <w:suppressAutoHyphens w:val="0"/>
        <w:spacing w:line="240" w:lineRule="auto"/>
        <w:jc w:val="both"/>
      </w:pPr>
      <w:r>
        <w:t>Terminowe wykonanie i przekazanie do eksploatacji przedmiotu umowy oraz oświadczenie, że roboty ukończone przez niego są całkowicie zgodne z umową i  odpowiadają potrzebom, dla których są przewidziane według umowy.</w:t>
      </w:r>
    </w:p>
    <w:p w:rsidR="00D84D99" w:rsidRDefault="00D84D99" w:rsidP="00D84D99">
      <w:pPr>
        <w:widowControl/>
        <w:numPr>
          <w:ilvl w:val="0"/>
          <w:numId w:val="8"/>
        </w:numPr>
        <w:suppressAutoHyphens w:val="0"/>
        <w:spacing w:line="240" w:lineRule="auto"/>
        <w:jc w:val="both"/>
      </w:pPr>
      <w:r>
        <w:lastRenderedPageBreak/>
        <w:t>Ponoszenie pełnej odpowiedzialności za stosowanie i bezpieczeństwo wszelkich działań prowadzonych na terenie robót i poza nim, a związanych z wykonaniem przedmiotu umowy.</w:t>
      </w:r>
    </w:p>
    <w:p w:rsidR="00D84D99" w:rsidRDefault="00D84D99" w:rsidP="00D84D99">
      <w:pPr>
        <w:widowControl/>
        <w:numPr>
          <w:ilvl w:val="0"/>
          <w:numId w:val="8"/>
        </w:numPr>
        <w:suppressAutoHyphens w:val="0"/>
        <w:spacing w:line="240" w:lineRule="auto"/>
        <w:jc w:val="both"/>
      </w:pPr>
      <w:r>
        <w:t>Ponoszenie pełnej odpowiedzialności za szkody oraz następstwa nieszczęśliwych wypadków pracowników i osób trzecich, powstałe w związku z prowadzonymi robotami, w tym także ruchem pojazdów.</w:t>
      </w:r>
    </w:p>
    <w:p w:rsidR="006B5A1C" w:rsidRPr="00750F6C" w:rsidRDefault="00165005" w:rsidP="00165005">
      <w:pPr>
        <w:widowControl/>
        <w:numPr>
          <w:ilvl w:val="0"/>
          <w:numId w:val="8"/>
        </w:numPr>
        <w:suppressAutoHyphens w:val="0"/>
        <w:spacing w:line="240" w:lineRule="auto"/>
        <w:jc w:val="both"/>
      </w:pPr>
      <w:r w:rsidRPr="00750F6C">
        <w:t>D</w:t>
      </w:r>
      <w:r w:rsidR="006A16D7" w:rsidRPr="00750F6C">
        <w:t xml:space="preserve">okona montażu przydomowej oczyszczalni ścieków wraz z </w:t>
      </w:r>
      <w:r w:rsidR="006B5A1C" w:rsidRPr="00750F6C">
        <w:t>niezbędnymi robotami rozruchowymi</w:t>
      </w:r>
      <w:r w:rsidR="00ED6351" w:rsidRPr="00750F6C">
        <w:t xml:space="preserve"> ujętymi w kosztorysie ofertowym </w:t>
      </w:r>
      <w:r w:rsidRPr="00750F6C">
        <w:t>.</w:t>
      </w:r>
    </w:p>
    <w:p w:rsidR="006A16D7" w:rsidRPr="00750F6C" w:rsidRDefault="00165005" w:rsidP="00165005">
      <w:pPr>
        <w:widowControl/>
        <w:numPr>
          <w:ilvl w:val="0"/>
          <w:numId w:val="8"/>
        </w:numPr>
        <w:suppressAutoHyphens w:val="0"/>
        <w:spacing w:line="240" w:lineRule="auto"/>
        <w:jc w:val="both"/>
      </w:pPr>
      <w:r w:rsidRPr="00750F6C">
        <w:t>W</w:t>
      </w:r>
      <w:r w:rsidR="00596A43" w:rsidRPr="00750F6C">
        <w:t>ykona przyłącza i połączenia</w:t>
      </w:r>
      <w:r w:rsidR="006B5A1C" w:rsidRPr="00750F6C">
        <w:t xml:space="preserve"> elektryczne do przydomowej oczyszczalni ścieków</w:t>
      </w:r>
      <w:r w:rsidR="00ED6351" w:rsidRPr="00750F6C">
        <w:t xml:space="preserve"> ujętymi w kosztorysie ofertowym</w:t>
      </w:r>
      <w:r w:rsidRPr="00750F6C">
        <w:t>.</w:t>
      </w:r>
    </w:p>
    <w:p w:rsidR="00D84D99" w:rsidRDefault="00D84D99" w:rsidP="00D84D99">
      <w:pPr>
        <w:widowControl/>
        <w:numPr>
          <w:ilvl w:val="0"/>
          <w:numId w:val="8"/>
        </w:numPr>
        <w:suppressAutoHyphens w:val="0"/>
        <w:spacing w:line="240" w:lineRule="auto"/>
        <w:jc w:val="both"/>
      </w:pPr>
      <w:r>
        <w:t>Dostarczanie niezbędnych dokumentów potwierdzających parametry techniczne oraz wymagane normy stosowanych materiałów i urządzeń w tym np. wyników oraz protokołów badań, sprawozdań i prób dotyczących realizowanego przedmiotu niniejszej umowy.</w:t>
      </w:r>
    </w:p>
    <w:p w:rsidR="00D84D99" w:rsidRDefault="00D84D99" w:rsidP="00D84D99">
      <w:pPr>
        <w:widowControl/>
        <w:numPr>
          <w:ilvl w:val="0"/>
          <w:numId w:val="8"/>
        </w:numPr>
        <w:suppressAutoHyphens w:val="0"/>
        <w:spacing w:line="240" w:lineRule="auto"/>
        <w:jc w:val="both"/>
      </w:pPr>
      <w:r>
        <w:t>Zabezpieczenie instalacji, urządzeń i obiektów na terenie robót i w jej bezpośrednim otoczeniu, przed ich zniszczeniem lub uszkodzeniem w trakcie wykonywania robót.</w:t>
      </w:r>
    </w:p>
    <w:p w:rsidR="00D84D99" w:rsidRDefault="00D84D99" w:rsidP="00D84D99">
      <w:pPr>
        <w:widowControl/>
        <w:numPr>
          <w:ilvl w:val="0"/>
          <w:numId w:val="8"/>
        </w:numPr>
        <w:suppressAutoHyphens w:val="0"/>
        <w:spacing w:line="240" w:lineRule="auto"/>
        <w:jc w:val="both"/>
      </w:pPr>
      <w:r>
        <w:t>Dbanie o porządek na terenie robót oraz utrzymywanie terenu robót w należytym stanie i porządku oraz w stanie wolnym od przeszkód komunikacyjnych.</w:t>
      </w:r>
    </w:p>
    <w:p w:rsidR="00D84D99" w:rsidRDefault="00D84D99" w:rsidP="00D84D99">
      <w:pPr>
        <w:widowControl/>
        <w:numPr>
          <w:ilvl w:val="0"/>
          <w:numId w:val="8"/>
        </w:numPr>
        <w:suppressAutoHyphens w:val="0"/>
        <w:spacing w:line="240" w:lineRule="auto"/>
        <w:jc w:val="both"/>
      </w:pPr>
      <w:r>
        <w:t>Uporządkowanie terenu budowy po zakończeniu robót, zaplecza budowy, jak również terenów sąsiadujących zajętych lub użytkowanych przez Wykonawcę w tym dokonanie na własny koszt renowacji zniszczonych lub uszkodzonych w wyniku prowadzonych prac obiektów, fragmentów terenu dróg, nawierzchni lub instalacji.</w:t>
      </w:r>
    </w:p>
    <w:p w:rsidR="00D84D99" w:rsidRDefault="00D84D99" w:rsidP="00D84D99">
      <w:pPr>
        <w:widowControl/>
        <w:numPr>
          <w:ilvl w:val="0"/>
          <w:numId w:val="8"/>
        </w:numPr>
        <w:suppressAutoHyphens w:val="0"/>
        <w:spacing w:line="240" w:lineRule="auto"/>
        <w:jc w:val="both"/>
      </w:pPr>
      <w:r>
        <w:t>Kompletowanie w trakcie realizacji robót wszelkiej dokumentacji zgodnie z przepisami Prawa budowlanego oraz przygotowanie do odbioru końcowego kompletu dokumentów niezbędnych przy odbiorze.</w:t>
      </w:r>
    </w:p>
    <w:p w:rsidR="00D84D99" w:rsidRDefault="00D84D99" w:rsidP="00D84D99">
      <w:pPr>
        <w:widowControl/>
        <w:numPr>
          <w:ilvl w:val="0"/>
          <w:numId w:val="8"/>
        </w:numPr>
        <w:suppressAutoHyphens w:val="0"/>
        <w:spacing w:line="240" w:lineRule="auto"/>
        <w:jc w:val="both"/>
      </w:pPr>
      <w:r>
        <w:t>Usunięcie wszelkich wad i usterek stwierdzonych przez nadzór inwestorski w trakcie trwania robót w terminie nie dłuższym niż termin technicznie uzasadniony i konieczny do ich usunięcia.</w:t>
      </w:r>
    </w:p>
    <w:p w:rsidR="00D84D99" w:rsidRDefault="00D84D99" w:rsidP="00D84D99">
      <w:pPr>
        <w:widowControl/>
        <w:numPr>
          <w:ilvl w:val="0"/>
          <w:numId w:val="8"/>
        </w:numPr>
        <w:suppressAutoHyphens w:val="0"/>
        <w:spacing w:line="240" w:lineRule="auto"/>
        <w:jc w:val="both"/>
      </w:pPr>
      <w: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D84D99" w:rsidRDefault="00D84D99" w:rsidP="00D84D99">
      <w:pPr>
        <w:widowControl/>
        <w:numPr>
          <w:ilvl w:val="0"/>
          <w:numId w:val="8"/>
        </w:numPr>
        <w:suppressAutoHyphens w:val="0"/>
        <w:spacing w:line="240" w:lineRule="auto"/>
        <w:jc w:val="both"/>
      </w:pPr>
      <w:r>
        <w:t>Niezwłoczne informowanie Zamawiającego (Inspektora nadzoru inwestorskiego) o problemach technicznych lub okolicznościach, które mogą wpłynąć na jakość robót lub termin zakończenia robót.</w:t>
      </w:r>
    </w:p>
    <w:p w:rsidR="00D84D99" w:rsidRDefault="00D84D99" w:rsidP="00D84D99">
      <w:pPr>
        <w:widowControl/>
        <w:numPr>
          <w:ilvl w:val="0"/>
          <w:numId w:val="8"/>
        </w:numPr>
        <w:suppressAutoHyphens w:val="0"/>
        <w:spacing w:line="240" w:lineRule="auto"/>
        <w:jc w:val="both"/>
      </w:pPr>
      <w:r>
        <w:t xml:space="preserve">Przestrzeganie zasad bezpieczeństwa, BHP, p. </w:t>
      </w:r>
      <w:proofErr w:type="spellStart"/>
      <w:r>
        <w:t>poż</w:t>
      </w:r>
      <w:proofErr w:type="spellEnd"/>
      <w:r>
        <w:t xml:space="preserve">. </w:t>
      </w:r>
    </w:p>
    <w:p w:rsidR="00D84D99" w:rsidRDefault="00D84D99" w:rsidP="00D84D99">
      <w:pPr>
        <w:widowControl/>
        <w:numPr>
          <w:ilvl w:val="0"/>
          <w:numId w:val="8"/>
        </w:numPr>
        <w:suppressAutoHyphens w:val="0"/>
        <w:spacing w:line="240" w:lineRule="auto"/>
        <w:jc w:val="both"/>
      </w:pPr>
      <w:r>
        <w:t>Prawidłowe prowadzenie dokumentacji budowy (dziennika budowy).</w:t>
      </w:r>
    </w:p>
    <w:p w:rsidR="00D84D99" w:rsidRDefault="00D84D99" w:rsidP="00D84D99">
      <w:pPr>
        <w:widowControl/>
        <w:numPr>
          <w:ilvl w:val="0"/>
          <w:numId w:val="8"/>
        </w:numPr>
        <w:suppressAutoHyphens w:val="0"/>
        <w:spacing w:line="240" w:lineRule="auto"/>
        <w:ind w:left="924"/>
        <w:jc w:val="both"/>
      </w:pPr>
      <w:r>
        <w:t>Informowanie Zamawiającego o konieczności wykonania robót dodatkowych lub zamiennych w terminie 3-ch dni od daty stwierdzenia konieczności ich wykonania.</w:t>
      </w:r>
    </w:p>
    <w:p w:rsidR="00D84D99" w:rsidRDefault="00D84D99" w:rsidP="00D84D99">
      <w:pPr>
        <w:widowControl/>
        <w:numPr>
          <w:ilvl w:val="0"/>
          <w:numId w:val="8"/>
        </w:numPr>
        <w:suppressAutoHyphens w:val="0"/>
        <w:spacing w:line="240" w:lineRule="auto"/>
        <w:ind w:left="924"/>
        <w:jc w:val="both"/>
      </w:pPr>
      <w:r>
        <w:t>Współdziałanie z Zamawiającym w celu prawidłowego rozliczenia przedmiotowego zadania z instytucją  dofinansowującą.</w:t>
      </w:r>
    </w:p>
    <w:p w:rsidR="00D84D99" w:rsidRDefault="00D84D99" w:rsidP="00D84D99">
      <w:pPr>
        <w:widowControl/>
        <w:numPr>
          <w:ilvl w:val="0"/>
          <w:numId w:val="7"/>
        </w:numPr>
        <w:suppressAutoHyphens w:val="0"/>
        <w:spacing w:line="240" w:lineRule="auto"/>
        <w:jc w:val="both"/>
      </w:pPr>
      <w:r>
        <w:t>Wykonawca zobowiązuje się ponadto do umożliwienia wstępu na teren budowy pracownikom organów państwowego nadzoru budowlanego, do których należy wykonanie zadań określonych ustawą Prawo Budowlane oraz do udostępnienia im danych i informacji wymaganych tą ustawą.</w:t>
      </w:r>
    </w:p>
    <w:p w:rsidR="00D84D99" w:rsidRDefault="00D84D99" w:rsidP="00D84D99">
      <w:pPr>
        <w:widowControl/>
        <w:numPr>
          <w:ilvl w:val="0"/>
          <w:numId w:val="7"/>
        </w:numPr>
        <w:suppressAutoHyphens w:val="0"/>
        <w:spacing w:line="240" w:lineRule="auto"/>
        <w:jc w:val="both"/>
      </w:pPr>
      <w:r>
        <w:t>Wykonawca zapewni na własny koszt pełną obsługę geodezyjną w zakresie wykonywanych robót w tym wykonanie inwentaryzacji geodezyjnej powykonawczej oraz oznakowania robót.</w:t>
      </w:r>
    </w:p>
    <w:p w:rsidR="00D84D99" w:rsidRDefault="00D84D99" w:rsidP="00D84D99">
      <w:pPr>
        <w:widowControl/>
        <w:numPr>
          <w:ilvl w:val="0"/>
          <w:numId w:val="7"/>
        </w:numPr>
        <w:suppressAutoHyphens w:val="0"/>
        <w:spacing w:line="240" w:lineRule="auto"/>
        <w:jc w:val="both"/>
      </w:pPr>
      <w:r>
        <w:t xml:space="preserve">Po wykonaniu robót Wykonawca zobowiązany jest uporządkować teren budowy, wykonać inwentaryzację powykonawczą na własny koszt i zatwierdzoną przez Starostwo </w:t>
      </w:r>
      <w:r>
        <w:lastRenderedPageBreak/>
        <w:t>Powiatowe w Nysie przekazać Zamawiającemu przed dniem podpisania protokołu odbioru końcowego.</w:t>
      </w:r>
    </w:p>
    <w:p w:rsidR="00D84D99" w:rsidRDefault="00D84D99" w:rsidP="00D84D99">
      <w:pPr>
        <w:widowControl/>
        <w:numPr>
          <w:ilvl w:val="0"/>
          <w:numId w:val="7"/>
        </w:numPr>
        <w:suppressAutoHyphens w:val="0"/>
        <w:spacing w:line="240" w:lineRule="auto"/>
        <w:jc w:val="both"/>
      </w:pPr>
      <w:r>
        <w:t>Wykonawca na podstawie „Pełnomocnictwa” Zamawiającego będzie występował</w:t>
      </w:r>
      <w:r>
        <w:br/>
        <w:t>w zakresie niezbędnych uzgodnień w trakcie realizacji zadania.</w:t>
      </w:r>
    </w:p>
    <w:p w:rsidR="00D84D99" w:rsidRDefault="00D84D99" w:rsidP="00D84D99">
      <w:pPr>
        <w:widowControl/>
        <w:numPr>
          <w:ilvl w:val="0"/>
          <w:numId w:val="7"/>
        </w:numPr>
        <w:suppressAutoHyphens w:val="0"/>
        <w:spacing w:line="240" w:lineRule="auto"/>
        <w:jc w:val="both"/>
      </w:pPr>
      <w:r>
        <w:t>Wykonawca zobowiązany jest do przedłożenia Zamawiającemu harmonogramu rzeczowo – finansowego robót w dniu podpisania umowy. Harmonogram podlega zatwierdzeniu przez Zamawiającego i jest wiążący dla Wykonawcy.</w:t>
      </w:r>
    </w:p>
    <w:p w:rsidR="00D84D99" w:rsidRDefault="00D84D99" w:rsidP="00D84D99">
      <w:pPr>
        <w:widowControl/>
        <w:numPr>
          <w:ilvl w:val="0"/>
          <w:numId w:val="7"/>
        </w:numPr>
        <w:suppressAutoHyphens w:val="0"/>
        <w:spacing w:line="240" w:lineRule="auto"/>
        <w:jc w:val="both"/>
      </w:pPr>
      <w:r>
        <w:t xml:space="preserve">Harmonogram winien być uaktualniony przez Wykonawcę, na bieżąco, jeżeli zajdzie taka potrzeba i dostarczany Zamawiającemu. </w:t>
      </w:r>
    </w:p>
    <w:p w:rsidR="00D84D99" w:rsidRDefault="00D84D99" w:rsidP="00D84D99">
      <w:pPr>
        <w:spacing w:line="240" w:lineRule="auto"/>
        <w:ind w:left="360"/>
        <w:jc w:val="both"/>
      </w:pPr>
      <w:r>
        <w:t>Każdy harmonogram będzie zawierał:</w:t>
      </w:r>
    </w:p>
    <w:p w:rsidR="00D84D99" w:rsidRPr="00D61C14" w:rsidRDefault="00D84D99" w:rsidP="00165005">
      <w:pPr>
        <w:widowControl/>
        <w:numPr>
          <w:ilvl w:val="1"/>
          <w:numId w:val="8"/>
        </w:numPr>
        <w:tabs>
          <w:tab w:val="num" w:pos="851"/>
        </w:tabs>
        <w:suppressAutoHyphens w:val="0"/>
        <w:spacing w:line="240" w:lineRule="auto"/>
        <w:ind w:left="851" w:hanging="425"/>
        <w:jc w:val="both"/>
      </w:pPr>
      <w:r w:rsidRPr="00D61C14">
        <w:t>porządek w jakim Wykonawca zamierza wykonywać roboty, z podziałem robót określonych w   § 1ust.1  na część kwalifikowalną i niekwalifikowalną,</w:t>
      </w:r>
    </w:p>
    <w:p w:rsidR="00D84D99" w:rsidRDefault="00D84D99" w:rsidP="00D84D99">
      <w:pPr>
        <w:widowControl/>
        <w:numPr>
          <w:ilvl w:val="1"/>
          <w:numId w:val="8"/>
        </w:numPr>
        <w:tabs>
          <w:tab w:val="num" w:pos="851"/>
        </w:tabs>
        <w:suppressAutoHyphens w:val="0"/>
        <w:spacing w:line="240" w:lineRule="auto"/>
        <w:ind w:hanging="1581"/>
        <w:jc w:val="both"/>
      </w:pPr>
      <w:r>
        <w:t>Każdy etap roboty każdego wyznaczonego podwykonawcy.</w:t>
      </w:r>
    </w:p>
    <w:p w:rsidR="00D84D99" w:rsidRDefault="00D84D99" w:rsidP="00D84D99">
      <w:pPr>
        <w:spacing w:line="240" w:lineRule="auto"/>
        <w:jc w:val="center"/>
        <w:rPr>
          <w:b/>
        </w:rPr>
      </w:pPr>
      <w:r>
        <w:rPr>
          <w:b/>
        </w:rPr>
        <w:t>§ 6</w:t>
      </w:r>
    </w:p>
    <w:p w:rsidR="00D84D99" w:rsidRDefault="00D84D99" w:rsidP="00D84D99">
      <w:pPr>
        <w:spacing w:line="240" w:lineRule="auto"/>
        <w:jc w:val="center"/>
        <w:rPr>
          <w:b/>
        </w:rPr>
      </w:pPr>
      <w:r>
        <w:rPr>
          <w:b/>
        </w:rPr>
        <w:t>KOORDYNOWANIE PRACAMI</w:t>
      </w:r>
    </w:p>
    <w:p w:rsidR="00D84D99" w:rsidRDefault="00D84D99" w:rsidP="00D84D99">
      <w:pPr>
        <w:widowControl/>
        <w:numPr>
          <w:ilvl w:val="0"/>
          <w:numId w:val="10"/>
        </w:numPr>
        <w:suppressAutoHyphens w:val="0"/>
        <w:spacing w:line="240" w:lineRule="auto"/>
        <w:jc w:val="both"/>
      </w:pPr>
      <w:r>
        <w:t xml:space="preserve">Ze strony Zamawiającego koordynatorem robót będzie Pani Sylwia Lato. </w:t>
      </w:r>
    </w:p>
    <w:p w:rsidR="00D84D99" w:rsidRDefault="00D84D99" w:rsidP="00D84D99">
      <w:pPr>
        <w:widowControl/>
        <w:numPr>
          <w:ilvl w:val="0"/>
          <w:numId w:val="10"/>
        </w:numPr>
        <w:suppressAutoHyphens w:val="0"/>
        <w:spacing w:line="240" w:lineRule="auto"/>
        <w:jc w:val="both"/>
      </w:pPr>
      <w:r>
        <w:t>Wykonawca zobowiązany jest zapewnić wykonanie i kierowanie robotami objętymi umową przez osoby posiadające stosowne kwalifikacje zawodowe i uprawnienia budowlane.</w:t>
      </w:r>
    </w:p>
    <w:p w:rsidR="00D84D99" w:rsidRDefault="00D84D99" w:rsidP="00D84D99">
      <w:pPr>
        <w:widowControl/>
        <w:numPr>
          <w:ilvl w:val="0"/>
          <w:numId w:val="10"/>
        </w:numPr>
        <w:suppressAutoHyphens w:val="0"/>
        <w:spacing w:line="240" w:lineRule="auto"/>
        <w:jc w:val="both"/>
      </w:pPr>
      <w:r>
        <w:t xml:space="preserve">Wykonawca ustanawia </w:t>
      </w:r>
      <w:r w:rsidRPr="00750F6C">
        <w:t>kierown</w:t>
      </w:r>
      <w:r w:rsidR="00A53039" w:rsidRPr="00750F6C">
        <w:t>ika budowy w osobie: …………………..</w:t>
      </w:r>
      <w:r w:rsidRPr="00750F6C">
        <w:t xml:space="preserve"> posiadającego uprawnie</w:t>
      </w:r>
      <w:r w:rsidR="00A53039" w:rsidRPr="00750F6C">
        <w:t>nia budowlane nr  ………………..</w:t>
      </w:r>
      <w:r w:rsidRPr="00750F6C">
        <w:t>.Zmiana którejkolwiek z osób, o których mowa w ust. 1 i 2, w trakcie realizacji przedmiotu niniejszej umowy, musi być uzasadniona przez Wykonawcę na piśmie i wymaga zaakceptowania przez Zamawiającego. Zamawiający zaak</w:t>
      </w:r>
      <w:r w:rsidR="00A53039" w:rsidRPr="00750F6C">
        <w:t>ceptuje taką zmianę w terminie 2</w:t>
      </w:r>
      <w:r w:rsidRPr="00750F6C">
        <w:t xml:space="preserve"> dni</w:t>
      </w:r>
      <w:r>
        <w:t xml:space="preserve"> od daty przedłożenia propozycji wyłącznie wtedy, gdy kwalifikacje i doświadczenie wskazanych osób będą spełniać warunki określone przepisami prawa budowlanego.</w:t>
      </w:r>
    </w:p>
    <w:p w:rsidR="00D84D99" w:rsidRDefault="00D84D99" w:rsidP="00D84D99">
      <w:pPr>
        <w:widowControl/>
        <w:numPr>
          <w:ilvl w:val="0"/>
          <w:numId w:val="10"/>
        </w:numPr>
        <w:suppressAutoHyphens w:val="0"/>
        <w:spacing w:line="240" w:lineRule="auto"/>
        <w:jc w:val="both"/>
      </w:pPr>
      <w:r>
        <w:t>Zaakceptowana przez Zamawiającego zmiana którejkolwiek z osób, o których mowa w ust. 2 winna być potwierdzona pisemnie i nie wymaga aneksu do niniejszej umowy.</w:t>
      </w:r>
    </w:p>
    <w:p w:rsidR="00D84D99" w:rsidRDefault="00D84D99" w:rsidP="00D84D99">
      <w:pPr>
        <w:widowControl/>
        <w:suppressAutoHyphens w:val="0"/>
        <w:spacing w:line="240" w:lineRule="auto"/>
        <w:jc w:val="both"/>
      </w:pPr>
      <w:r>
        <w:t>5.   Kierownik budowy (robót) zobowiązany jest do prowadzenia dziennika budowy.</w:t>
      </w:r>
    </w:p>
    <w:p w:rsidR="00D84D99" w:rsidRDefault="00D84D99" w:rsidP="00D84D99">
      <w:pPr>
        <w:widowControl/>
        <w:suppressAutoHyphens w:val="0"/>
        <w:spacing w:line="240" w:lineRule="auto"/>
        <w:jc w:val="both"/>
      </w:pPr>
      <w:r>
        <w:t>6. Kierownik budowy (robót) działać będzie w granicach umocowania określonego w ustawie                    Prawo budowlane.</w:t>
      </w:r>
    </w:p>
    <w:p w:rsidR="00D84D99" w:rsidRDefault="00D84D99" w:rsidP="00D84D99">
      <w:pPr>
        <w:spacing w:line="240" w:lineRule="auto"/>
        <w:jc w:val="center"/>
        <w:rPr>
          <w:b/>
        </w:rPr>
      </w:pPr>
      <w:r>
        <w:rPr>
          <w:b/>
        </w:rPr>
        <w:t>§ 7</w:t>
      </w:r>
    </w:p>
    <w:p w:rsidR="00D84D99" w:rsidRDefault="00D84D99" w:rsidP="00D84D99">
      <w:pPr>
        <w:spacing w:line="240" w:lineRule="auto"/>
        <w:jc w:val="center"/>
        <w:rPr>
          <w:b/>
        </w:rPr>
      </w:pPr>
      <w:r>
        <w:rPr>
          <w:b/>
        </w:rPr>
        <w:t>ROBOTY DODATKOWE</w:t>
      </w:r>
    </w:p>
    <w:p w:rsidR="00D84D99" w:rsidRDefault="00D84D99" w:rsidP="00D84D99">
      <w:pPr>
        <w:widowControl/>
        <w:numPr>
          <w:ilvl w:val="0"/>
          <w:numId w:val="11"/>
        </w:numPr>
        <w:suppressAutoHyphens w:val="0"/>
        <w:spacing w:line="240" w:lineRule="auto"/>
        <w:jc w:val="both"/>
      </w:pPr>
      <w:r>
        <w:t xml:space="preserve">Wszelkie roboty nie objęte niniejszą umową, tzn. nie przewidziane  w dokumentacji przetargowej, których nie można było przewidzieć, a których wykonanie jest niezbędne do zrealizowania przedmiotu umowy Wykonawca zobowiązany jest wykonać na podstawie protokołu konieczności potwierdzonego i zaakceptowanego przez Inspektora Nadzoru i przez Zamawiającego, według odrębnej umowy na roboty dodatkowe. </w:t>
      </w:r>
    </w:p>
    <w:p w:rsidR="00D84D99" w:rsidRDefault="00D84D99" w:rsidP="00D84D99">
      <w:pPr>
        <w:widowControl/>
        <w:numPr>
          <w:ilvl w:val="0"/>
          <w:numId w:val="11"/>
        </w:numPr>
        <w:suppressAutoHyphens w:val="0"/>
        <w:spacing w:line="240" w:lineRule="auto"/>
        <w:jc w:val="both"/>
      </w:pPr>
      <w:r>
        <w:t>Wartość robót dodatkowych łącznie nie może przekroczyć 50% kwoty określonej w § 9 ust. 1, przez cały czas trwania budowy.</w:t>
      </w:r>
    </w:p>
    <w:p w:rsidR="00D84D99" w:rsidRDefault="00D84D99" w:rsidP="00D84D99">
      <w:pPr>
        <w:widowControl/>
        <w:numPr>
          <w:ilvl w:val="0"/>
          <w:numId w:val="11"/>
        </w:numPr>
        <w:suppressAutoHyphens w:val="0"/>
        <w:spacing w:line="240" w:lineRule="auto"/>
        <w:jc w:val="both"/>
      </w:pPr>
      <w:r>
        <w:t>Bez uprzedniej zgody Zamawiającego wykonane mogą być jedynie prace niezbędne ze względu na grożące niebezpieczeństwo lub konieczność zapobieżenia awarii.</w:t>
      </w:r>
    </w:p>
    <w:p w:rsidR="00D84D99" w:rsidRDefault="00D84D99" w:rsidP="00D84D99">
      <w:pPr>
        <w:spacing w:line="240" w:lineRule="auto"/>
        <w:ind w:left="360"/>
        <w:jc w:val="both"/>
      </w:pPr>
    </w:p>
    <w:p w:rsidR="00D84D99" w:rsidRDefault="00D84D99" w:rsidP="00D84D99">
      <w:pPr>
        <w:spacing w:line="240" w:lineRule="auto"/>
        <w:jc w:val="center"/>
        <w:rPr>
          <w:b/>
        </w:rPr>
      </w:pPr>
      <w:r>
        <w:rPr>
          <w:b/>
        </w:rPr>
        <w:t>§ 8</w:t>
      </w:r>
    </w:p>
    <w:p w:rsidR="00D84D99" w:rsidRDefault="00D84D99" w:rsidP="00D84D99">
      <w:pPr>
        <w:spacing w:line="240" w:lineRule="auto"/>
        <w:jc w:val="center"/>
        <w:rPr>
          <w:b/>
        </w:rPr>
      </w:pPr>
      <w:r>
        <w:rPr>
          <w:b/>
        </w:rPr>
        <w:t>ODBIÓR KOŃCOWY</w:t>
      </w:r>
    </w:p>
    <w:p w:rsidR="00D84D99" w:rsidRDefault="00D84D99" w:rsidP="00D84D99">
      <w:pPr>
        <w:widowControl/>
        <w:numPr>
          <w:ilvl w:val="0"/>
          <w:numId w:val="12"/>
        </w:numPr>
        <w:suppressAutoHyphens w:val="0"/>
        <w:spacing w:line="240" w:lineRule="auto"/>
        <w:jc w:val="both"/>
      </w:pPr>
      <w:r>
        <w:t xml:space="preserve">Odbiór </w:t>
      </w:r>
      <w:r w:rsidR="00A53039">
        <w:t xml:space="preserve">końcowy nastąpi w terminie </w:t>
      </w:r>
      <w:r w:rsidR="00A53039" w:rsidRPr="00750F6C">
        <w:t xml:space="preserve">do </w:t>
      </w:r>
      <w:r w:rsidR="00165005" w:rsidRPr="00750F6C">
        <w:t>14</w:t>
      </w:r>
      <w:r w:rsidRPr="00750F6C">
        <w:t xml:space="preserve"> dni</w:t>
      </w:r>
      <w:r>
        <w:t xml:space="preserve"> od daty pisemnego zgłoszenia zakończenia prac do odbioru przez Wykonawcę. </w:t>
      </w:r>
    </w:p>
    <w:p w:rsidR="00D84D99" w:rsidRDefault="00D84D99" w:rsidP="00D84D99">
      <w:pPr>
        <w:widowControl/>
        <w:numPr>
          <w:ilvl w:val="0"/>
          <w:numId w:val="12"/>
        </w:numPr>
        <w:suppressAutoHyphens w:val="0"/>
        <w:spacing w:line="240" w:lineRule="auto"/>
        <w:jc w:val="both"/>
      </w:pPr>
      <w:r>
        <w:t>Wraz ze zgłoszeniem do odbioru końcowego Wykonawca przekaże Zamawiającemu następujące dokumenty:</w:t>
      </w:r>
    </w:p>
    <w:p w:rsidR="00D84D99" w:rsidRDefault="00D84D99" w:rsidP="00D84D99">
      <w:pPr>
        <w:widowControl/>
        <w:numPr>
          <w:ilvl w:val="0"/>
          <w:numId w:val="13"/>
        </w:numPr>
        <w:suppressAutoHyphens w:val="0"/>
        <w:spacing w:line="240" w:lineRule="auto"/>
        <w:jc w:val="both"/>
      </w:pPr>
      <w:r>
        <w:t>dziennik budowy,</w:t>
      </w:r>
    </w:p>
    <w:p w:rsidR="00D84D99" w:rsidRDefault="00D84D99" w:rsidP="00D84D99">
      <w:pPr>
        <w:widowControl/>
        <w:numPr>
          <w:ilvl w:val="0"/>
          <w:numId w:val="13"/>
        </w:numPr>
        <w:suppressAutoHyphens w:val="0"/>
        <w:spacing w:line="240" w:lineRule="auto"/>
        <w:jc w:val="both"/>
      </w:pPr>
      <w:r>
        <w:lastRenderedPageBreak/>
        <w:t>dokumentację powykonawczą opisaną i skompletowaną w dwóch egzemplarzach, wymagane dokumenty, protokoły i zaświadczenia z przeprowadzonych prób i sprawdzeń, instrukcje użytkowania, dokumenty gwarancyjne, pozwolenie na użytkowanie obiektu i inne dokumenty wymagane stosownymi przepisami, w tym odbiory przez odpowiednie organy oraz pozwolenie na użytkowanie obiektu.</w:t>
      </w:r>
    </w:p>
    <w:p w:rsidR="00D84D99" w:rsidRDefault="00D84D99" w:rsidP="00D84D99">
      <w:pPr>
        <w:widowControl/>
        <w:numPr>
          <w:ilvl w:val="0"/>
          <w:numId w:val="13"/>
        </w:numPr>
        <w:suppressAutoHyphens w:val="0"/>
        <w:spacing w:line="240" w:lineRule="auto"/>
        <w:jc w:val="both"/>
      </w:pPr>
      <w:r>
        <w:t>oświadczenie Kierownika budowy (robót) o zgodności wykonania robót z dokumentacją projektową, obowiązującymi przepisami i normami, dokumenty (atesty, certyfikaty) potwierdzające, że wbudowane wyroby budowlane są zgodne z art. 10 ustawy Prawo budowlane (opisane i ostemplowane przez Kierownika robót).</w:t>
      </w:r>
    </w:p>
    <w:p w:rsidR="00D84D99" w:rsidRDefault="00D84D99" w:rsidP="00D84D99">
      <w:pPr>
        <w:widowControl/>
        <w:numPr>
          <w:ilvl w:val="0"/>
          <w:numId w:val="12"/>
        </w:numPr>
        <w:suppressAutoHyphens w:val="0"/>
        <w:spacing w:line="240" w:lineRule="auto"/>
        <w:jc w:val="both"/>
      </w:pPr>
      <w:r>
        <w:t>Z czynności odbioru Zamawiający sporządza protokół w 2-ch egzemplarzach, z których jeden po podpisaniu przez obie strony Zamawiający wręcza Wykonawcy w dniu zakończenia czynności odbioru.</w:t>
      </w:r>
    </w:p>
    <w:p w:rsidR="00D84D99" w:rsidRDefault="00D84D99" w:rsidP="00D84D99">
      <w:pPr>
        <w:widowControl/>
        <w:numPr>
          <w:ilvl w:val="0"/>
          <w:numId w:val="12"/>
        </w:numPr>
        <w:suppressAutoHyphens w:val="0"/>
        <w:spacing w:line="240" w:lineRule="auto"/>
        <w:jc w:val="both"/>
      </w:pPr>
      <w:r>
        <w:t>Wykonawca jest zobowiązany do usunięcia ewentualnych wad wskazanych w protokole odbioru w terminie do 7 dni od daty podpisania protokołu, chyba, że strony ustalą inny termin.</w:t>
      </w:r>
    </w:p>
    <w:p w:rsidR="00D84D99" w:rsidRDefault="00D84D99" w:rsidP="00D84D99">
      <w:pPr>
        <w:widowControl/>
        <w:numPr>
          <w:ilvl w:val="0"/>
          <w:numId w:val="12"/>
        </w:numPr>
        <w:suppressAutoHyphens w:val="0"/>
        <w:spacing w:line="240" w:lineRule="auto"/>
        <w:jc w:val="both"/>
      </w:pPr>
      <w:r>
        <w:t>Zamawiający oceni prawidłowość wykonania poprawek, o których mowa</w:t>
      </w:r>
      <w:r>
        <w:br/>
        <w:t>w ust. 4 w terminie 7 dni i dokona odpowiedniej adnotacji na obydwu egzemplarzach protokołu odbioru.</w:t>
      </w:r>
    </w:p>
    <w:p w:rsidR="00D84D99" w:rsidRDefault="00D84D99" w:rsidP="00D84D99">
      <w:pPr>
        <w:widowControl/>
        <w:numPr>
          <w:ilvl w:val="0"/>
          <w:numId w:val="12"/>
        </w:numPr>
        <w:suppressAutoHyphens w:val="0"/>
        <w:spacing w:line="240" w:lineRule="auto"/>
        <w:jc w:val="both"/>
      </w:pPr>
      <w:r>
        <w:t>Odbiór robót uważa się za dokonany po stwierdzeniu usunięcia wszystkich wad i usterek.</w:t>
      </w:r>
    </w:p>
    <w:p w:rsidR="00D84D99" w:rsidRDefault="00D84D99" w:rsidP="00D84D99">
      <w:pPr>
        <w:widowControl/>
        <w:numPr>
          <w:ilvl w:val="0"/>
          <w:numId w:val="12"/>
        </w:numPr>
        <w:suppressAutoHyphens w:val="0"/>
        <w:spacing w:line="240" w:lineRule="auto"/>
        <w:jc w:val="both"/>
      </w:pPr>
      <w:r>
        <w:t>Podpisanie protokołu odbioru nie oznacza potwierdzenia braku wad fizycznych</w:t>
      </w:r>
      <w:r>
        <w:br/>
        <w:t xml:space="preserve">i prawnych wykonanych robót budowlanych (wady ukryte). </w:t>
      </w:r>
    </w:p>
    <w:p w:rsidR="00D84D99" w:rsidRDefault="00D84D99" w:rsidP="00D84D99">
      <w:pPr>
        <w:widowControl/>
        <w:numPr>
          <w:ilvl w:val="0"/>
          <w:numId w:val="12"/>
        </w:numPr>
        <w:suppressAutoHyphens w:val="0"/>
        <w:spacing w:line="240" w:lineRule="auto"/>
        <w:jc w:val="both"/>
      </w:pPr>
      <w:r>
        <w:t xml:space="preserve">Wykonawca wraz z zawiadomieniem </w:t>
      </w:r>
      <w:r>
        <w:rPr>
          <w:b/>
        </w:rPr>
        <w:t>Zamawiającego</w:t>
      </w:r>
      <w:r>
        <w:t xml:space="preserve"> o zakończeniu robót objętych umową powinien dostarczyć Inspektorowi i </w:t>
      </w:r>
      <w:r>
        <w:rPr>
          <w:b/>
        </w:rPr>
        <w:t>Zamawiającemu</w:t>
      </w:r>
      <w:r>
        <w:t xml:space="preserve"> dokumentację powykonawczą w formie papierowej i elektronicznej wraz z uzyskanymi odbiorami przez odpowiednie organy w tym pozwolenie na użytkowanie obiektu/zawiadomienie o zakończeniu budowy</w:t>
      </w:r>
    </w:p>
    <w:p w:rsidR="00D84D99" w:rsidRDefault="00D84D99" w:rsidP="00D84D99">
      <w:pPr>
        <w:widowControl/>
        <w:suppressAutoHyphens w:val="0"/>
        <w:spacing w:line="240" w:lineRule="auto"/>
        <w:ind w:left="360"/>
        <w:jc w:val="both"/>
      </w:pPr>
    </w:p>
    <w:p w:rsidR="00D84D99" w:rsidRDefault="00D84D99" w:rsidP="00D84D99">
      <w:pPr>
        <w:spacing w:line="240" w:lineRule="auto"/>
        <w:ind w:left="360"/>
        <w:jc w:val="both"/>
        <w:rPr>
          <w:color w:val="FF0000"/>
        </w:rPr>
      </w:pPr>
    </w:p>
    <w:p w:rsidR="00D84D99" w:rsidRDefault="00D84D99" w:rsidP="00D84D99">
      <w:pPr>
        <w:spacing w:line="240" w:lineRule="auto"/>
        <w:jc w:val="center"/>
        <w:rPr>
          <w:b/>
        </w:rPr>
      </w:pPr>
      <w:r>
        <w:rPr>
          <w:b/>
        </w:rPr>
        <w:t>§ 9</w:t>
      </w:r>
    </w:p>
    <w:p w:rsidR="00D84D99" w:rsidRDefault="00D84D99" w:rsidP="00D84D99">
      <w:pPr>
        <w:spacing w:line="240" w:lineRule="auto"/>
        <w:jc w:val="center"/>
        <w:rPr>
          <w:b/>
        </w:rPr>
      </w:pPr>
      <w:r>
        <w:rPr>
          <w:b/>
        </w:rPr>
        <w:t>WYNAGRODZENIE</w:t>
      </w:r>
    </w:p>
    <w:p w:rsidR="00D84D99" w:rsidRDefault="00D84D99" w:rsidP="00D84D99">
      <w:pPr>
        <w:widowControl/>
        <w:numPr>
          <w:ilvl w:val="0"/>
          <w:numId w:val="14"/>
        </w:numPr>
        <w:suppressAutoHyphens w:val="0"/>
        <w:spacing w:line="240" w:lineRule="auto"/>
        <w:ind w:left="357" w:hanging="357"/>
        <w:jc w:val="both"/>
      </w:pPr>
      <w:r>
        <w:t xml:space="preserve">Wynagrodzenie Wykonawcy za wykonanie przedmiotu umowy ustala się na kwotę </w:t>
      </w:r>
      <w:r w:rsidRPr="00750F6C">
        <w:t xml:space="preserve">ryczałtową </w:t>
      </w:r>
      <w:r w:rsidR="00A53039" w:rsidRPr="00750F6C">
        <w:rPr>
          <w:b/>
        </w:rPr>
        <w:t>………………..</w:t>
      </w:r>
      <w:r w:rsidRPr="00750F6C">
        <w:rPr>
          <w:b/>
        </w:rPr>
        <w:t>zł brutto</w:t>
      </w:r>
      <w:r w:rsidR="00A53039" w:rsidRPr="00750F6C">
        <w:t xml:space="preserve"> (słownie:…………………………………………….</w:t>
      </w:r>
      <w:r w:rsidR="00A53039">
        <w:t xml:space="preserve"> złotych </w:t>
      </w:r>
      <w:r>
        <w:t>/100)</w:t>
      </w:r>
      <w:r w:rsidR="00165005">
        <w:t xml:space="preserve"> Kwota ta zawiera podatek od towarów i usług.</w:t>
      </w:r>
    </w:p>
    <w:p w:rsidR="00D84D99" w:rsidRDefault="00D84D99" w:rsidP="00D84D99">
      <w:pPr>
        <w:widowControl/>
        <w:numPr>
          <w:ilvl w:val="0"/>
          <w:numId w:val="14"/>
        </w:numPr>
        <w:suppressAutoHyphens w:val="0"/>
        <w:spacing w:line="240" w:lineRule="auto"/>
        <w:ind w:left="357" w:hanging="357"/>
        <w:jc w:val="both"/>
      </w:pPr>
      <w:r>
        <w:t xml:space="preserve"> Strony postanawiają, że rozliczenie za wykonane roboty odbędzie się fakturą końcową</w:t>
      </w:r>
      <w:r>
        <w:rPr>
          <w:highlight w:val="yellow"/>
        </w:rPr>
        <w:t xml:space="preserve"> </w:t>
      </w:r>
      <w:r>
        <w:t>wystawioną po zakończeniu i odbiorze całości robót (bez wad i usterek).</w:t>
      </w:r>
    </w:p>
    <w:p w:rsidR="00D84D99" w:rsidRDefault="00D84D99" w:rsidP="00D84D99">
      <w:pPr>
        <w:widowControl/>
        <w:numPr>
          <w:ilvl w:val="0"/>
          <w:numId w:val="14"/>
        </w:numPr>
        <w:suppressAutoHyphens w:val="0"/>
        <w:spacing w:line="240" w:lineRule="auto"/>
        <w:jc w:val="both"/>
      </w:pPr>
      <w:r>
        <w:t>Podstawą zapłaty należności będzie faktura VAT wystawiana przez Wykonawcę.</w:t>
      </w:r>
    </w:p>
    <w:p w:rsidR="00D84D99" w:rsidRDefault="00D84D99" w:rsidP="00D84D99">
      <w:pPr>
        <w:widowControl/>
        <w:numPr>
          <w:ilvl w:val="0"/>
          <w:numId w:val="14"/>
        </w:numPr>
        <w:suppressAutoHyphens w:val="0"/>
        <w:spacing w:line="240" w:lineRule="auto"/>
        <w:ind w:left="357" w:hanging="357"/>
        <w:jc w:val="both"/>
      </w:pPr>
      <w:r>
        <w:t xml:space="preserve">Zapłata faktury wystawionej na podstawie odbioru końcowego nastąpi w terminie do </w:t>
      </w:r>
      <w:r>
        <w:rPr>
          <w:b/>
        </w:rPr>
        <w:t>30 dni od daty dostarczenia poprawnie wystawionej faktury</w:t>
      </w:r>
      <w:r>
        <w:t xml:space="preserve"> VAT  przelewem na konto Wykonawcy wskazane na fakturze.</w:t>
      </w:r>
    </w:p>
    <w:p w:rsidR="00D84D99" w:rsidRDefault="00D84D99" w:rsidP="00D84D99">
      <w:pPr>
        <w:widowControl/>
        <w:numPr>
          <w:ilvl w:val="0"/>
          <w:numId w:val="14"/>
        </w:numPr>
        <w:suppressAutoHyphens w:val="0"/>
        <w:spacing w:line="240" w:lineRule="auto"/>
        <w:ind w:left="357" w:hanging="357"/>
        <w:jc w:val="both"/>
      </w:pPr>
      <w:r>
        <w:t>W przypadku wykonania całości lub części robót przez podwykonawców warunkiem zapłaty wynagrodzenia jest przedstawienie wraz z fakturą dowodu, że ich roszczenia z tytułu wykonanych robót zostały przez Wykonawcę zaspokojone w całości.</w:t>
      </w:r>
    </w:p>
    <w:p w:rsidR="00D84D99" w:rsidRDefault="00D84D99" w:rsidP="00D84D99">
      <w:pPr>
        <w:widowControl/>
        <w:numPr>
          <w:ilvl w:val="0"/>
          <w:numId w:val="14"/>
        </w:numPr>
        <w:suppressAutoHyphens w:val="0"/>
        <w:spacing w:line="240" w:lineRule="auto"/>
        <w:ind w:left="357" w:hanging="357"/>
        <w:jc w:val="both"/>
      </w:pPr>
      <w:r>
        <w:t>W przypadku konieczności wykonania robót dodatkowych, ich rozliczenie nastąpi kosztorysem powykonawczym przy zastosowaniu stawek użytych do sporządzenia kalkulacji ofertowej na wynagrodzenie ryczałtowe.</w:t>
      </w:r>
    </w:p>
    <w:p w:rsidR="00D84D99" w:rsidRDefault="00D84D99" w:rsidP="00D84D99">
      <w:pPr>
        <w:spacing w:line="240" w:lineRule="auto"/>
        <w:jc w:val="both"/>
        <w:rPr>
          <w:color w:val="FF0000"/>
        </w:rPr>
      </w:pPr>
    </w:p>
    <w:p w:rsidR="00D84D99" w:rsidRDefault="00D84D99" w:rsidP="00D84D99">
      <w:pPr>
        <w:spacing w:line="240" w:lineRule="auto"/>
        <w:jc w:val="center"/>
        <w:rPr>
          <w:b/>
        </w:rPr>
      </w:pPr>
      <w:r>
        <w:rPr>
          <w:b/>
        </w:rPr>
        <w:t>§ 10</w:t>
      </w:r>
    </w:p>
    <w:p w:rsidR="00D84D99" w:rsidRDefault="00D84D99" w:rsidP="00D84D99">
      <w:pPr>
        <w:spacing w:line="240" w:lineRule="auto"/>
        <w:jc w:val="center"/>
        <w:rPr>
          <w:b/>
        </w:rPr>
      </w:pPr>
      <w:r>
        <w:rPr>
          <w:b/>
        </w:rPr>
        <w:t>ZABEZPIECZENIE NALEŻYTEGO WYKONANIA UMOWY</w:t>
      </w:r>
    </w:p>
    <w:p w:rsidR="00D84D99" w:rsidRDefault="00D84D99" w:rsidP="00D84D99">
      <w:pPr>
        <w:widowControl/>
        <w:numPr>
          <w:ilvl w:val="0"/>
          <w:numId w:val="15"/>
        </w:numPr>
        <w:suppressAutoHyphens w:val="0"/>
        <w:spacing w:line="240" w:lineRule="auto"/>
        <w:jc w:val="both"/>
      </w:pPr>
      <w:r>
        <w:t>Przed podpisaniem umowy Wykonawca dokona wniesienia zabezpieczenia należytego wykonania umowy w wysokości 10% ceny o</w:t>
      </w:r>
      <w:r w:rsidR="00C64436">
        <w:t>ferty tj. </w:t>
      </w:r>
      <w:r w:rsidR="00C64436" w:rsidRPr="00750F6C">
        <w:t xml:space="preserve">wpłaci kwotę ………………. zł       </w:t>
      </w:r>
      <w:r w:rsidR="00C64436" w:rsidRPr="00750F6C">
        <w:lastRenderedPageBreak/>
        <w:t xml:space="preserve">(słownie:………………………………………………………… złotych </w:t>
      </w:r>
      <w:r w:rsidRPr="00750F6C">
        <w:t>/100)</w:t>
      </w:r>
      <w:r>
        <w:t xml:space="preserve"> lub ustanowi inny rodzaj zabezpieczenia przewidziany w ustawie z dnia 29.01.2004 r. Prawo zamówień publicznych ( tj.Dz. U. z 2019 r., poz. 1843 z późniejszymi zmianami) najpóźniej w dniu zawarcia niniejszej umowy.</w:t>
      </w:r>
    </w:p>
    <w:p w:rsidR="00D84D99" w:rsidRDefault="00D84D99" w:rsidP="00D84D99">
      <w:pPr>
        <w:widowControl/>
        <w:numPr>
          <w:ilvl w:val="0"/>
          <w:numId w:val="15"/>
        </w:numPr>
        <w:suppressAutoHyphens w:val="0"/>
        <w:spacing w:line="240" w:lineRule="auto"/>
        <w:jc w:val="both"/>
      </w:pPr>
      <w:r>
        <w:t xml:space="preserve">W przypadku kiedy zabezpieczeniem należytego wykonania umowy będzie gwarancja ubezpieczeniowa, Wykonawca jest zobowiązany uzyskać od Zamawiającego akceptację jej treści. </w:t>
      </w:r>
    </w:p>
    <w:p w:rsidR="00D84D99" w:rsidRDefault="00D84D99" w:rsidP="00D84D99">
      <w:pPr>
        <w:widowControl/>
        <w:numPr>
          <w:ilvl w:val="0"/>
          <w:numId w:val="15"/>
        </w:numPr>
        <w:suppressAutoHyphens w:val="0"/>
        <w:spacing w:line="240" w:lineRule="auto"/>
        <w:jc w:val="both"/>
      </w:pPr>
      <w:r>
        <w:t>Zabezpieczenie należytego wykonania zamówienia będzie zatrzymane przez Zamawiającego jako częściowa rekompensata ewentualnych szkód, powstałych z winy Wykonawcy wskutek niewłaściwego wykonania obowiązków wynikających z niniejszej umowy.</w:t>
      </w:r>
    </w:p>
    <w:p w:rsidR="00D84D99" w:rsidRDefault="00D84D99" w:rsidP="00D84D99">
      <w:pPr>
        <w:widowControl/>
        <w:numPr>
          <w:ilvl w:val="0"/>
          <w:numId w:val="15"/>
        </w:numPr>
        <w:suppressAutoHyphens w:val="0"/>
        <w:spacing w:line="240" w:lineRule="auto"/>
        <w:jc w:val="both"/>
      </w:pPr>
      <w:r>
        <w:t>Zabezpieczenie należytego wykonania umowy zostanie zwrócone Wykonawcy w następujących terminach:</w:t>
      </w:r>
    </w:p>
    <w:p w:rsidR="00D84D99" w:rsidRDefault="00D84D99" w:rsidP="00D84D99">
      <w:pPr>
        <w:widowControl/>
        <w:numPr>
          <w:ilvl w:val="0"/>
          <w:numId w:val="16"/>
        </w:numPr>
        <w:suppressAutoHyphens w:val="0"/>
        <w:spacing w:line="240" w:lineRule="auto"/>
        <w:jc w:val="both"/>
      </w:pPr>
      <w:r>
        <w:t>70 (siedemdziesiąt) % wartości zabezpieczenia należytego wykonania zamówienia zostanie zwrócone Wykonawcy w ciągu 30 dni od daty podpisania protokołu odbioru końcowego pod warunkiem nie wystąpienia wad w przedmiocie umowy.</w:t>
      </w:r>
    </w:p>
    <w:p w:rsidR="00D84D99" w:rsidRDefault="00D84D99" w:rsidP="00D84D99">
      <w:pPr>
        <w:widowControl/>
        <w:numPr>
          <w:ilvl w:val="0"/>
          <w:numId w:val="16"/>
        </w:numPr>
        <w:suppressAutoHyphens w:val="0"/>
        <w:spacing w:line="240" w:lineRule="auto"/>
        <w:jc w:val="both"/>
      </w:pPr>
      <w:r>
        <w:t>30 (trzydzieści) % wartości zabezpieczenia należytego wykonania zamówienia zostanie zwrócone Wykonawcy w ciągu 15 dni po upływie okresu gwarancji.</w:t>
      </w:r>
    </w:p>
    <w:p w:rsidR="00D84D99" w:rsidRDefault="00D84D99" w:rsidP="00D84D99">
      <w:pPr>
        <w:widowControl/>
        <w:numPr>
          <w:ilvl w:val="0"/>
          <w:numId w:val="15"/>
        </w:numPr>
        <w:suppressAutoHyphens w:val="0"/>
        <w:spacing w:line="240" w:lineRule="auto"/>
        <w:jc w:val="both"/>
      </w:pPr>
      <w:r>
        <w:t>Zamawiający wstrzyma się ze zwrotem części zabezpieczenia należytego wykonania umowy, o której mowa w ust. 3 pkt 1 niniejszego paragrafu, w przypadku, kiedy Wykonawca nie usunął w terminie stwierdzonych w trakcie odbioru wad lub jest w trakcie usuwania tych wad.</w:t>
      </w:r>
    </w:p>
    <w:p w:rsidR="00D84D99" w:rsidRDefault="00D84D99" w:rsidP="00D84D99">
      <w:pPr>
        <w:spacing w:line="240" w:lineRule="auto"/>
        <w:jc w:val="both"/>
      </w:pPr>
    </w:p>
    <w:p w:rsidR="00D84D99" w:rsidRDefault="00D84D99" w:rsidP="00D84D99">
      <w:pPr>
        <w:spacing w:line="240" w:lineRule="auto"/>
        <w:jc w:val="center"/>
        <w:rPr>
          <w:b/>
        </w:rPr>
      </w:pPr>
      <w:r>
        <w:rPr>
          <w:b/>
        </w:rPr>
        <w:t>§ 11</w:t>
      </w:r>
    </w:p>
    <w:p w:rsidR="00D84D99" w:rsidRDefault="00D84D99" w:rsidP="00D84D99">
      <w:pPr>
        <w:spacing w:line="240" w:lineRule="auto"/>
        <w:jc w:val="center"/>
      </w:pPr>
      <w:r>
        <w:rPr>
          <w:b/>
        </w:rPr>
        <w:t>RĘKOJMIA I GWARANCJA</w:t>
      </w:r>
    </w:p>
    <w:p w:rsidR="00D84D99" w:rsidRDefault="00D84D99" w:rsidP="00D84D99">
      <w:pPr>
        <w:widowControl/>
        <w:numPr>
          <w:ilvl w:val="0"/>
          <w:numId w:val="17"/>
        </w:numPr>
        <w:suppressAutoHyphens w:val="0"/>
        <w:spacing w:line="240" w:lineRule="auto"/>
        <w:jc w:val="both"/>
      </w:pPr>
      <w:r>
        <w:t xml:space="preserve">Na wykonane roboty o których mowa w </w:t>
      </w:r>
      <w:r>
        <w:rPr>
          <w:b/>
        </w:rPr>
        <w:t xml:space="preserve">§ 1 ust. 1 </w:t>
      </w:r>
      <w:r>
        <w:t xml:space="preserve">Wykonawca udziela gwarancji, która wynosi: </w:t>
      </w:r>
      <w:r>
        <w:rPr>
          <w:b/>
        </w:rPr>
        <w:t>60 miesięcy</w:t>
      </w:r>
      <w:r>
        <w:t xml:space="preserve"> licząc od daty odbioru końcowego.</w:t>
      </w:r>
    </w:p>
    <w:p w:rsidR="00D84D99" w:rsidRDefault="00D84D99" w:rsidP="00D84D99">
      <w:pPr>
        <w:widowControl/>
        <w:numPr>
          <w:ilvl w:val="0"/>
          <w:numId w:val="17"/>
        </w:numPr>
        <w:suppressAutoHyphens w:val="0"/>
        <w:spacing w:line="240" w:lineRule="auto"/>
        <w:jc w:val="both"/>
      </w:pPr>
      <w:r>
        <w:t>Szczegóły gwarancji określa Karta Gwarancyjna stanowiąca załącznik nr 1 do niniejszej umowy.</w:t>
      </w:r>
    </w:p>
    <w:p w:rsidR="00D84D99" w:rsidRDefault="00D84D99" w:rsidP="00D84D99">
      <w:pPr>
        <w:widowControl/>
        <w:numPr>
          <w:ilvl w:val="0"/>
          <w:numId w:val="17"/>
        </w:numPr>
        <w:suppressAutoHyphens w:val="0"/>
        <w:spacing w:line="240" w:lineRule="auto"/>
        <w:jc w:val="both"/>
      </w:pPr>
      <w:r>
        <w:t>Niezależnie od uprawnień wynikających z gwarancji Zamawiający może zamiennie skorzystać z uprawnień rękojmi wynikających z kodeksu cywilnego.</w:t>
      </w:r>
    </w:p>
    <w:p w:rsidR="00D84D99" w:rsidRDefault="00D84D99" w:rsidP="00D84D99">
      <w:pPr>
        <w:widowControl/>
        <w:numPr>
          <w:ilvl w:val="0"/>
          <w:numId w:val="17"/>
        </w:numPr>
        <w:suppressAutoHyphens w:val="0"/>
        <w:spacing w:line="240" w:lineRule="auto"/>
        <w:jc w:val="both"/>
      </w:pPr>
      <w:r>
        <w:t>Okres gwarancji ulega wydłużeniu o czas potrzebny na usunięcie wad.</w:t>
      </w:r>
    </w:p>
    <w:p w:rsidR="00D84D99" w:rsidRDefault="00D84D99" w:rsidP="00D84D99">
      <w:pPr>
        <w:spacing w:line="240" w:lineRule="auto"/>
        <w:jc w:val="both"/>
        <w:rPr>
          <w:color w:val="FF0000"/>
        </w:rPr>
      </w:pPr>
    </w:p>
    <w:p w:rsidR="00D84D99" w:rsidRDefault="00D84D99" w:rsidP="00D84D99">
      <w:pPr>
        <w:spacing w:line="240" w:lineRule="auto"/>
        <w:jc w:val="center"/>
        <w:rPr>
          <w:b/>
        </w:rPr>
      </w:pPr>
      <w:r>
        <w:rPr>
          <w:b/>
        </w:rPr>
        <w:t>§ 12</w:t>
      </w:r>
    </w:p>
    <w:p w:rsidR="00D84D99" w:rsidRDefault="00D84D99" w:rsidP="00D84D99">
      <w:pPr>
        <w:spacing w:line="240" w:lineRule="auto"/>
        <w:jc w:val="center"/>
        <w:rPr>
          <w:b/>
        </w:rPr>
      </w:pPr>
      <w:r>
        <w:rPr>
          <w:b/>
        </w:rPr>
        <w:t xml:space="preserve">WADY </w:t>
      </w:r>
    </w:p>
    <w:p w:rsidR="00D84D99" w:rsidRDefault="00D84D99" w:rsidP="00D84D99">
      <w:pPr>
        <w:spacing w:line="240" w:lineRule="auto"/>
        <w:jc w:val="both"/>
      </w:pPr>
      <w:r>
        <w:t>O zauważonych w trakcie realizacji robót wadach Zamawiający zawiadamia Wykonawcę niezwłocznie po ich wykryciu.</w:t>
      </w:r>
    </w:p>
    <w:p w:rsidR="00D84D99" w:rsidRDefault="00D84D99" w:rsidP="00D84D99">
      <w:pPr>
        <w:spacing w:line="240" w:lineRule="auto"/>
        <w:jc w:val="both"/>
      </w:pPr>
      <w:r>
        <w:t>Zamawiający po stwierdzeniu wady może:</w:t>
      </w:r>
    </w:p>
    <w:p w:rsidR="00D84D99" w:rsidRDefault="00D84D99" w:rsidP="00D84D99">
      <w:pPr>
        <w:widowControl/>
        <w:numPr>
          <w:ilvl w:val="0"/>
          <w:numId w:val="18"/>
        </w:numPr>
        <w:suppressAutoHyphens w:val="0"/>
        <w:spacing w:line="240" w:lineRule="auto"/>
        <w:jc w:val="both"/>
      </w:pPr>
      <w:r>
        <w:t>żądać jej usunięcia wyznaczając w tym celu Wykonawcy odpowiedni termin,</w:t>
      </w:r>
      <w:r>
        <w:br/>
        <w:t>z zagrożeniem, że po bezskutecznym upływie tego terminu odstąpi od umowy,</w:t>
      </w:r>
    </w:p>
    <w:p w:rsidR="00D84D99" w:rsidRDefault="00D84D99" w:rsidP="00D84D99">
      <w:pPr>
        <w:widowControl/>
        <w:numPr>
          <w:ilvl w:val="0"/>
          <w:numId w:val="18"/>
        </w:numPr>
        <w:suppressAutoHyphens w:val="0"/>
        <w:spacing w:line="240" w:lineRule="auto"/>
        <w:jc w:val="both"/>
      </w:pPr>
      <w:r>
        <w:t>odstąpić od umowy bez wyznaczenia terminu do usunięcia wady gdy wada ma charakter istotny i nie da się usunąć w terminie odpowiednim dla Zamawiającego.</w:t>
      </w:r>
    </w:p>
    <w:p w:rsidR="00D84D99" w:rsidRDefault="00D84D99" w:rsidP="00D84D99">
      <w:pPr>
        <w:widowControl/>
        <w:numPr>
          <w:ilvl w:val="0"/>
          <w:numId w:val="18"/>
        </w:numPr>
        <w:suppressAutoHyphens w:val="0"/>
        <w:spacing w:line="240" w:lineRule="auto"/>
        <w:jc w:val="both"/>
      </w:pPr>
      <w:r>
        <w:t>obniżyć wynagrodzenie Wykonawcy w przypadku gdy wady nie da się usunąć</w:t>
      </w:r>
      <w:r>
        <w:br/>
        <w:t>w odpowiednim dla Zamawiającego terminie, lecz nie ma charakteru istotnego.</w:t>
      </w:r>
    </w:p>
    <w:p w:rsidR="00D84D99" w:rsidRDefault="00D84D99" w:rsidP="00D84D99">
      <w:pPr>
        <w:widowControl/>
        <w:suppressAutoHyphens w:val="0"/>
        <w:spacing w:line="240" w:lineRule="auto"/>
        <w:jc w:val="both"/>
      </w:pPr>
    </w:p>
    <w:p w:rsidR="00D84D99" w:rsidRDefault="00D84D99" w:rsidP="00D84D99">
      <w:pPr>
        <w:widowControl/>
        <w:suppressAutoHyphens w:val="0"/>
        <w:spacing w:line="240" w:lineRule="auto"/>
        <w:jc w:val="both"/>
      </w:pPr>
    </w:p>
    <w:p w:rsidR="00D84D99" w:rsidRDefault="00D84D99" w:rsidP="00D84D99">
      <w:pPr>
        <w:spacing w:line="240" w:lineRule="auto"/>
        <w:jc w:val="center"/>
        <w:rPr>
          <w:b/>
        </w:rPr>
      </w:pPr>
      <w:r>
        <w:rPr>
          <w:b/>
        </w:rPr>
        <w:t>§ 13</w:t>
      </w:r>
    </w:p>
    <w:p w:rsidR="00D84D99" w:rsidRDefault="00D84D99" w:rsidP="00D84D99">
      <w:pPr>
        <w:spacing w:line="240" w:lineRule="auto"/>
        <w:jc w:val="center"/>
        <w:rPr>
          <w:b/>
        </w:rPr>
      </w:pPr>
      <w:r>
        <w:rPr>
          <w:b/>
        </w:rPr>
        <w:t>KARY UMOWNE</w:t>
      </w:r>
    </w:p>
    <w:p w:rsidR="00D84D99" w:rsidRDefault="00D84D99" w:rsidP="00D84D99">
      <w:pPr>
        <w:widowControl/>
        <w:numPr>
          <w:ilvl w:val="0"/>
          <w:numId w:val="19"/>
        </w:numPr>
        <w:suppressAutoHyphens w:val="0"/>
        <w:spacing w:line="240" w:lineRule="auto"/>
        <w:jc w:val="both"/>
      </w:pPr>
      <w:r>
        <w:t>Wykonawca zapłaci kary umowne Zamawiającemu:</w:t>
      </w:r>
    </w:p>
    <w:p w:rsidR="00D84D99" w:rsidRPr="00750F6C" w:rsidRDefault="00D84D99" w:rsidP="00D84D99">
      <w:pPr>
        <w:widowControl/>
        <w:numPr>
          <w:ilvl w:val="0"/>
          <w:numId w:val="20"/>
        </w:numPr>
        <w:suppressAutoHyphens w:val="0"/>
        <w:spacing w:line="240" w:lineRule="auto"/>
        <w:jc w:val="both"/>
      </w:pPr>
      <w:r w:rsidRPr="00750F6C">
        <w:lastRenderedPageBreak/>
        <w:t>za odstąpienie od umowy Zamawiającego, z przyczyn, za które ponosi odpowie</w:t>
      </w:r>
      <w:r w:rsidR="003C5748" w:rsidRPr="00750F6C">
        <w:t>dzialność Wykonawca w wysokości</w:t>
      </w:r>
      <w:r w:rsidR="00ED6351" w:rsidRPr="00750F6C">
        <w:t xml:space="preserve"> 6 000,</w:t>
      </w:r>
      <w:r w:rsidRPr="00750F6C">
        <w:t xml:space="preserve">00zł </w:t>
      </w:r>
      <w:r w:rsidR="00ED6351" w:rsidRPr="00750F6C">
        <w:t>(słownie sześć</w:t>
      </w:r>
      <w:r w:rsidRPr="00750F6C">
        <w:t xml:space="preserve"> tysięcy złotych 00/100 )</w:t>
      </w:r>
    </w:p>
    <w:p w:rsidR="00D84D99" w:rsidRDefault="00D84D99" w:rsidP="00D84D99">
      <w:pPr>
        <w:widowControl/>
        <w:numPr>
          <w:ilvl w:val="0"/>
          <w:numId w:val="20"/>
        </w:numPr>
        <w:suppressAutoHyphens w:val="0"/>
        <w:spacing w:line="240" w:lineRule="auto"/>
        <w:jc w:val="both"/>
      </w:pPr>
      <w:r w:rsidRPr="00750F6C">
        <w:t>za zwłokę w wykonaniu zadania w wysokości 200 zł (słownie: dwieście złotych 00/100) za każdy dzień zwłoki w stosunku do terminu ustalonego w § 3 ust. 4</w:t>
      </w:r>
      <w:r>
        <w:t xml:space="preserve"> niniejszej umowy,</w:t>
      </w:r>
    </w:p>
    <w:p w:rsidR="00D84D99" w:rsidRDefault="00D84D99" w:rsidP="00D84D99">
      <w:pPr>
        <w:widowControl/>
        <w:numPr>
          <w:ilvl w:val="0"/>
          <w:numId w:val="20"/>
        </w:numPr>
        <w:suppressAutoHyphens w:val="0"/>
        <w:spacing w:line="240" w:lineRule="auto"/>
        <w:jc w:val="both"/>
      </w:pPr>
      <w:r>
        <w:t>za zwłokę w usunięciu wad stwierdzonych przy odbiorze lub powstałych w okresie gwarancji 200 zł za każdy dzień zwłoki od dnia wyznaczonego do ich usunięcia.</w:t>
      </w:r>
    </w:p>
    <w:p w:rsidR="00D84D99" w:rsidRDefault="00D84D99" w:rsidP="00D84D99">
      <w:pPr>
        <w:widowControl/>
        <w:numPr>
          <w:ilvl w:val="0"/>
          <w:numId w:val="19"/>
        </w:numPr>
        <w:suppressAutoHyphens w:val="0"/>
        <w:spacing w:line="240" w:lineRule="auto"/>
        <w:jc w:val="both"/>
      </w:pPr>
      <w:r>
        <w:t>Jeżeli wysokość zastrzeżonych kar umownych nie pokrywa poniesionej szkody, strony mogą dochodzić odszkodowania uzupełniającego.</w:t>
      </w:r>
    </w:p>
    <w:p w:rsidR="00D84D99" w:rsidRDefault="00D84D99" w:rsidP="00D84D99">
      <w:pPr>
        <w:widowControl/>
        <w:numPr>
          <w:ilvl w:val="0"/>
          <w:numId w:val="19"/>
        </w:numPr>
        <w:suppressAutoHyphens w:val="0"/>
        <w:spacing w:line="240" w:lineRule="auto"/>
        <w:jc w:val="both"/>
      </w:pPr>
      <w:r>
        <w:t>W przypadku odstąpienia od umowy przez Wykonawcę, żadne wynagrodzenie za wykonane roboty mu nie przysługuje.</w:t>
      </w:r>
    </w:p>
    <w:p w:rsidR="00D84D99" w:rsidRDefault="00D84D99" w:rsidP="00D84D99">
      <w:pPr>
        <w:spacing w:line="240" w:lineRule="auto"/>
        <w:jc w:val="center"/>
        <w:rPr>
          <w:b/>
        </w:rPr>
      </w:pPr>
      <w:r>
        <w:rPr>
          <w:b/>
        </w:rPr>
        <w:t>§ 14</w:t>
      </w:r>
    </w:p>
    <w:p w:rsidR="00D84D99" w:rsidRDefault="00D84D99" w:rsidP="00D84D99">
      <w:pPr>
        <w:spacing w:line="240" w:lineRule="auto"/>
        <w:jc w:val="center"/>
        <w:rPr>
          <w:b/>
        </w:rPr>
      </w:pPr>
      <w:r>
        <w:rPr>
          <w:b/>
        </w:rPr>
        <w:t>ODSTĄPIENIE OD UMOWY</w:t>
      </w:r>
    </w:p>
    <w:p w:rsidR="00D84D99" w:rsidRDefault="00D84D99" w:rsidP="00D84D99">
      <w:pPr>
        <w:spacing w:line="240" w:lineRule="auto"/>
        <w:jc w:val="both"/>
      </w:pPr>
      <w:r>
        <w:t>1. Zamawiający może odstąpić od umowy z winy Wykonawcy w przypadku:</w:t>
      </w:r>
    </w:p>
    <w:p w:rsidR="00D84D99" w:rsidRDefault="00D84D99" w:rsidP="00D84D99">
      <w:pPr>
        <w:widowControl/>
        <w:numPr>
          <w:ilvl w:val="0"/>
          <w:numId w:val="21"/>
        </w:numPr>
        <w:suppressAutoHyphens w:val="0"/>
        <w:spacing w:line="240" w:lineRule="auto"/>
        <w:jc w:val="both"/>
      </w:pPr>
      <w:r>
        <w:t>rozwiązaniu firmy Wykonawcy,</w:t>
      </w:r>
    </w:p>
    <w:p w:rsidR="00D84D99" w:rsidRDefault="00D84D99" w:rsidP="00D84D99">
      <w:pPr>
        <w:widowControl/>
        <w:numPr>
          <w:ilvl w:val="0"/>
          <w:numId w:val="21"/>
        </w:numPr>
        <w:suppressAutoHyphens w:val="0"/>
        <w:spacing w:line="240" w:lineRule="auto"/>
        <w:jc w:val="both"/>
      </w:pPr>
      <w:r>
        <w:t>zajęcia majątku Wykonawcy,</w:t>
      </w:r>
    </w:p>
    <w:p w:rsidR="00D84D99" w:rsidRDefault="00D84D99" w:rsidP="00D84D99">
      <w:pPr>
        <w:widowControl/>
        <w:numPr>
          <w:ilvl w:val="0"/>
          <w:numId w:val="21"/>
        </w:numPr>
        <w:suppressAutoHyphens w:val="0"/>
        <w:spacing w:line="240" w:lineRule="auto"/>
        <w:jc w:val="both"/>
      </w:pPr>
      <w:r>
        <w:t xml:space="preserve">gdy Wykonawca bez uzasadnionych przyczyn nie rozpoczął robót w </w:t>
      </w:r>
      <w:r w:rsidRPr="00750F6C">
        <w:t>ciągu 2</w:t>
      </w:r>
      <w:r>
        <w:t xml:space="preserve"> tygodni od terminu określonego w § 3 ust. 1,</w:t>
      </w:r>
    </w:p>
    <w:p w:rsidR="00D84D99" w:rsidRDefault="00D84D99" w:rsidP="00D84D99">
      <w:pPr>
        <w:widowControl/>
        <w:numPr>
          <w:ilvl w:val="0"/>
          <w:numId w:val="21"/>
        </w:numPr>
        <w:suppressAutoHyphens w:val="0"/>
        <w:spacing w:line="240" w:lineRule="auto"/>
        <w:jc w:val="both"/>
      </w:pPr>
      <w:r>
        <w:t>gdy Wykonawca przerwał realizację robót i przerwa trwa dłużej niż 2 tygodnie,</w:t>
      </w:r>
    </w:p>
    <w:p w:rsidR="00D84D99" w:rsidRDefault="00D84D99" w:rsidP="00D84D99">
      <w:pPr>
        <w:widowControl/>
        <w:numPr>
          <w:ilvl w:val="0"/>
          <w:numId w:val="21"/>
        </w:numPr>
        <w:suppressAutoHyphens w:val="0"/>
        <w:spacing w:line="240" w:lineRule="auto"/>
        <w:jc w:val="both"/>
      </w:pPr>
      <w:r>
        <w:t>gdy Wykonawca nie wykonuje robót zgodnie z dokumentacją projektową, specyfikacją techniczną lub też nienależycie wykonuje swoje zobowiązania umowne,</w:t>
      </w:r>
    </w:p>
    <w:p w:rsidR="00D84D99" w:rsidRDefault="00D84D99" w:rsidP="00D84D99">
      <w:pPr>
        <w:widowControl/>
        <w:numPr>
          <w:ilvl w:val="0"/>
          <w:numId w:val="21"/>
        </w:numPr>
        <w:suppressAutoHyphens w:val="0"/>
        <w:spacing w:line="240" w:lineRule="auto"/>
        <w:jc w:val="both"/>
      </w:pPr>
      <w:r>
        <w:t>w przypadku stwierdzenia wykonywania robót przez podwykonawców nie zgłoszonych Zamawiającemu przez Wykonawcę,</w:t>
      </w:r>
    </w:p>
    <w:p w:rsidR="00D84D99" w:rsidRDefault="00D84D99" w:rsidP="00D84D99">
      <w:pPr>
        <w:widowControl/>
        <w:numPr>
          <w:ilvl w:val="0"/>
          <w:numId w:val="21"/>
        </w:numPr>
        <w:suppressAutoHyphens w:val="0"/>
        <w:spacing w:line="240" w:lineRule="auto"/>
        <w:jc w:val="both"/>
      </w:pPr>
      <w:r>
        <w:t>dokonania przez Wykonawcę cesji wierzytelności.</w:t>
      </w:r>
    </w:p>
    <w:p w:rsidR="00D84D99" w:rsidRDefault="00D84D99" w:rsidP="00D84D99">
      <w:pPr>
        <w:spacing w:line="240" w:lineRule="auto"/>
        <w:jc w:val="both"/>
      </w:pPr>
      <w:r>
        <w:t>2.W przypadku określonym w ust. 1 pkt „f” i „g” ( wykonywanie robót przez nie zgłoszonych podwykonawców i cesja wierzytelności )  Wykonawcy nie przysługuje żadna zapłata za wykonane prace do daty odstąpienia od  umowy.</w:t>
      </w:r>
    </w:p>
    <w:p w:rsidR="00D84D99" w:rsidRDefault="00D84D99" w:rsidP="00D84D99">
      <w:pPr>
        <w:spacing w:line="240" w:lineRule="auto"/>
        <w:jc w:val="both"/>
      </w:pPr>
      <w:r>
        <w:t>3.Odstąpienie od umowy przez Zamawiającego oraz jej zmiana dokonane na zasadach ustalonych w dziale 4 ustawy Prawo Zamówień Publicznych (</w:t>
      </w:r>
      <w:proofErr w:type="spellStart"/>
      <w:r>
        <w:t>tj.Dz</w:t>
      </w:r>
      <w:proofErr w:type="spellEnd"/>
      <w:r>
        <w:t>. U. z 2019 r., poz. 1843 z późniejszymi zmianami) powoduje,  że Wykonawcy przysługuje tylko wynagrodzenie za faktycznie wykonane roboty do dnia odstąpienia od umowy bez naliczania kar umownych z zastrzeżeniem  ust.2 .</w:t>
      </w:r>
    </w:p>
    <w:p w:rsidR="00D84D99" w:rsidRDefault="00D84D99" w:rsidP="00D84D99">
      <w:pPr>
        <w:spacing w:line="240" w:lineRule="auto"/>
        <w:jc w:val="both"/>
      </w:pPr>
      <w:r>
        <w:t>4.Datą odstąpienia od umowy jest data otrzymania przez Wykonawcę zawiadomienia od Zamawiającego o odstąpieniu od umowy.</w:t>
      </w:r>
    </w:p>
    <w:p w:rsidR="00D84D99" w:rsidRDefault="00D84D99" w:rsidP="00D84D99">
      <w:pPr>
        <w:spacing w:line="240" w:lineRule="auto"/>
        <w:jc w:val="center"/>
        <w:rPr>
          <w:b/>
        </w:rPr>
      </w:pPr>
    </w:p>
    <w:p w:rsidR="00D84D99" w:rsidRDefault="00D84D99" w:rsidP="00D84D99">
      <w:pPr>
        <w:spacing w:line="240" w:lineRule="auto"/>
        <w:jc w:val="center"/>
        <w:rPr>
          <w:b/>
        </w:rPr>
      </w:pPr>
    </w:p>
    <w:p w:rsidR="00D84D99" w:rsidRDefault="00D84D99" w:rsidP="00D84D99">
      <w:pPr>
        <w:spacing w:line="240" w:lineRule="auto"/>
        <w:jc w:val="center"/>
        <w:rPr>
          <w:b/>
        </w:rPr>
      </w:pPr>
    </w:p>
    <w:p w:rsidR="00D84D99" w:rsidRDefault="00A4622A" w:rsidP="00D84D99">
      <w:pPr>
        <w:spacing w:line="240" w:lineRule="auto"/>
        <w:jc w:val="center"/>
        <w:rPr>
          <w:b/>
        </w:rPr>
      </w:pPr>
      <w:r>
        <w:rPr>
          <w:b/>
        </w:rPr>
        <w:t>§ 15</w:t>
      </w:r>
    </w:p>
    <w:p w:rsidR="00D84D99" w:rsidRDefault="00D84D99" w:rsidP="00D84D99">
      <w:pPr>
        <w:spacing w:line="240" w:lineRule="auto"/>
        <w:jc w:val="center"/>
        <w:rPr>
          <w:b/>
        </w:rPr>
      </w:pPr>
      <w:r>
        <w:rPr>
          <w:b/>
        </w:rPr>
        <w:t>CESJA WIERZYTELNOŚCI</w:t>
      </w:r>
    </w:p>
    <w:p w:rsidR="00D84D99" w:rsidRDefault="00D84D99" w:rsidP="00D84D99">
      <w:pPr>
        <w:widowControl/>
        <w:numPr>
          <w:ilvl w:val="0"/>
          <w:numId w:val="22"/>
        </w:numPr>
        <w:tabs>
          <w:tab w:val="num" w:pos="180"/>
        </w:tabs>
        <w:suppressAutoHyphens w:val="0"/>
        <w:spacing w:line="240" w:lineRule="auto"/>
        <w:ind w:left="180" w:hanging="180"/>
        <w:jc w:val="both"/>
      </w:pPr>
      <w:r>
        <w:t>Zamawiający nie wyraża zgody na przelew wierzytelności z niniejszej umowy na rzecz osób trzecich.</w:t>
      </w:r>
    </w:p>
    <w:p w:rsidR="00D84D99" w:rsidRDefault="00D84D99" w:rsidP="00D84D99">
      <w:pPr>
        <w:widowControl/>
        <w:numPr>
          <w:ilvl w:val="0"/>
          <w:numId w:val="22"/>
        </w:numPr>
        <w:tabs>
          <w:tab w:val="num" w:pos="180"/>
        </w:tabs>
        <w:suppressAutoHyphens w:val="0"/>
        <w:spacing w:line="240" w:lineRule="auto"/>
        <w:ind w:left="180" w:hanging="180"/>
        <w:jc w:val="both"/>
      </w:pPr>
      <w:r>
        <w:t>Wykonawca zobowiązuje się do niedokonywania przelewu swoich wierzytelności (także przyszłych) powstałych w wyniku realizacji zadania objętego niniejszą umową na rzecz osób trzecich.</w:t>
      </w:r>
    </w:p>
    <w:p w:rsidR="00D84D99" w:rsidRDefault="00D84D99" w:rsidP="00D84D99">
      <w:pPr>
        <w:widowControl/>
        <w:numPr>
          <w:ilvl w:val="0"/>
          <w:numId w:val="22"/>
        </w:numPr>
        <w:tabs>
          <w:tab w:val="num" w:pos="180"/>
        </w:tabs>
        <w:suppressAutoHyphens w:val="0"/>
        <w:spacing w:line="240" w:lineRule="auto"/>
        <w:ind w:left="180" w:hanging="180"/>
        <w:jc w:val="both"/>
      </w:pPr>
      <w:r>
        <w:t xml:space="preserve">Strony zgodnie ustalają, że ewentualna cesja należności dokonana przez Wykonawcę nie jest skuteczna w stosunku do Zamawiającego i ten nie ma obowiązku realizacji wynikających z niej uprawnień. </w:t>
      </w:r>
    </w:p>
    <w:p w:rsidR="00D84D99" w:rsidRDefault="00D84D99" w:rsidP="00D84D99">
      <w:pPr>
        <w:widowControl/>
        <w:numPr>
          <w:ilvl w:val="0"/>
          <w:numId w:val="22"/>
        </w:numPr>
        <w:tabs>
          <w:tab w:val="num" w:pos="180"/>
        </w:tabs>
        <w:suppressAutoHyphens w:val="0"/>
        <w:spacing w:line="240" w:lineRule="auto"/>
        <w:ind w:left="180" w:hanging="180"/>
        <w:jc w:val="both"/>
      </w:pPr>
      <w:r>
        <w:t xml:space="preserve">Zamawiający może udzielić zgody na cesję wierzytelności. </w:t>
      </w:r>
    </w:p>
    <w:p w:rsidR="00D84D99" w:rsidRDefault="00D84D99" w:rsidP="00D84D99">
      <w:pPr>
        <w:spacing w:line="240" w:lineRule="auto"/>
        <w:jc w:val="center"/>
        <w:rPr>
          <w:b/>
        </w:rPr>
      </w:pPr>
    </w:p>
    <w:p w:rsidR="00D84D99" w:rsidRDefault="00D84D99" w:rsidP="00D84D99">
      <w:pPr>
        <w:spacing w:line="240" w:lineRule="auto"/>
        <w:jc w:val="center"/>
        <w:rPr>
          <w:b/>
        </w:rPr>
      </w:pPr>
    </w:p>
    <w:p w:rsidR="00D84D99" w:rsidRDefault="00A4622A" w:rsidP="00D84D99">
      <w:pPr>
        <w:spacing w:line="240" w:lineRule="auto"/>
        <w:jc w:val="center"/>
        <w:rPr>
          <w:b/>
        </w:rPr>
      </w:pPr>
      <w:r>
        <w:rPr>
          <w:b/>
        </w:rPr>
        <w:t xml:space="preserve">    § 16</w:t>
      </w:r>
    </w:p>
    <w:p w:rsidR="00D84D99" w:rsidRDefault="00D84D99" w:rsidP="00D84D99">
      <w:pPr>
        <w:tabs>
          <w:tab w:val="center" w:pos="4536"/>
        </w:tabs>
        <w:spacing w:line="240" w:lineRule="auto"/>
        <w:rPr>
          <w:b/>
        </w:rPr>
      </w:pPr>
      <w:r>
        <w:rPr>
          <w:b/>
        </w:rPr>
        <w:tab/>
        <w:t xml:space="preserve">     POSTANOWIENIA KOŃCOWE</w:t>
      </w:r>
    </w:p>
    <w:p w:rsidR="00D84D99" w:rsidRDefault="00D84D99" w:rsidP="00D84D99">
      <w:pPr>
        <w:widowControl/>
        <w:numPr>
          <w:ilvl w:val="0"/>
          <w:numId w:val="23"/>
        </w:numPr>
        <w:suppressAutoHyphens w:val="0"/>
        <w:spacing w:line="240" w:lineRule="auto"/>
        <w:ind w:left="284" w:hanging="284"/>
        <w:jc w:val="both"/>
      </w:pPr>
      <w:r>
        <w:t>Ewentualne spory między stronami będą rozstrzygane przez sądy właściwe dla Zamawiającego.</w:t>
      </w:r>
    </w:p>
    <w:p w:rsidR="00D84D99" w:rsidRDefault="00D84D99" w:rsidP="00D84D99">
      <w:pPr>
        <w:widowControl/>
        <w:numPr>
          <w:ilvl w:val="0"/>
          <w:numId w:val="23"/>
        </w:numPr>
        <w:tabs>
          <w:tab w:val="num" w:pos="180"/>
        </w:tabs>
        <w:suppressAutoHyphens w:val="0"/>
        <w:spacing w:line="240" w:lineRule="auto"/>
        <w:ind w:left="180" w:hanging="180"/>
        <w:jc w:val="both"/>
      </w:pPr>
      <w:r>
        <w:t>W sprawach nie uregulowanych postanowieniami umowy będą miały zastosowanie przepisy Kodeksu Cywilnego i Prawo Zamówień Publicznych.</w:t>
      </w:r>
    </w:p>
    <w:p w:rsidR="00D84D99" w:rsidRDefault="00D84D99" w:rsidP="00D84D99">
      <w:pPr>
        <w:widowControl/>
        <w:numPr>
          <w:ilvl w:val="0"/>
          <w:numId w:val="23"/>
        </w:numPr>
        <w:tabs>
          <w:tab w:val="num" w:pos="180"/>
        </w:tabs>
        <w:suppressAutoHyphens w:val="0"/>
        <w:spacing w:line="240" w:lineRule="auto"/>
        <w:ind w:left="180" w:hanging="180"/>
        <w:jc w:val="both"/>
      </w:pPr>
      <w:r>
        <w:t>Umowę sporządzono w 3-ch jednobrzmiących egzemplarzach z tego 1 egzemplarz dla Wykonawcy a 2 egzemplarze dla Zamawiającego.</w:t>
      </w:r>
    </w:p>
    <w:p w:rsidR="00D84D99" w:rsidRDefault="00D84D99" w:rsidP="00D84D99">
      <w:pPr>
        <w:spacing w:line="240" w:lineRule="auto"/>
        <w:ind w:left="180"/>
        <w:jc w:val="both"/>
      </w:pPr>
    </w:p>
    <w:p w:rsidR="00D84D99" w:rsidRDefault="00D84D99" w:rsidP="00D84D99">
      <w:pPr>
        <w:spacing w:line="240" w:lineRule="auto"/>
        <w:jc w:val="both"/>
      </w:pPr>
    </w:p>
    <w:p w:rsidR="00D84D99" w:rsidRDefault="00D84D99" w:rsidP="00D84D99">
      <w:pPr>
        <w:spacing w:line="240" w:lineRule="auto"/>
        <w:jc w:val="both"/>
      </w:pPr>
      <w:r>
        <w:t xml:space="preserve">      </w:t>
      </w:r>
    </w:p>
    <w:p w:rsidR="00D84D99" w:rsidRDefault="00D84D99" w:rsidP="00D84D99">
      <w:pPr>
        <w:spacing w:line="240" w:lineRule="auto"/>
        <w:jc w:val="both"/>
      </w:pPr>
    </w:p>
    <w:p w:rsidR="00D84D99" w:rsidRDefault="00D84D99" w:rsidP="00D84D99">
      <w:pPr>
        <w:spacing w:line="240" w:lineRule="auto"/>
        <w:jc w:val="both"/>
      </w:pPr>
    </w:p>
    <w:p w:rsidR="00D84D99" w:rsidRDefault="00D84D99" w:rsidP="00D84D99">
      <w:pPr>
        <w:spacing w:line="240" w:lineRule="auto"/>
        <w:jc w:val="both"/>
      </w:pPr>
      <w:r>
        <w:t xml:space="preserve">      ………………………………….                                …………………………………..</w:t>
      </w:r>
    </w:p>
    <w:p w:rsidR="00D84D99" w:rsidRDefault="00D84D99" w:rsidP="00D84D99">
      <w:pPr>
        <w:spacing w:line="240" w:lineRule="auto"/>
        <w:jc w:val="both"/>
      </w:pPr>
      <w:r>
        <w:t xml:space="preserve">               Zamawiający</w:t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D84D99" w:rsidRDefault="00D84D99" w:rsidP="00D84D99">
      <w:pPr>
        <w:spacing w:line="240" w:lineRule="auto"/>
        <w:jc w:val="both"/>
      </w:pPr>
    </w:p>
    <w:p w:rsidR="00D84D99" w:rsidRDefault="00D84D99" w:rsidP="00D84D99">
      <w:pPr>
        <w:spacing w:line="240" w:lineRule="auto"/>
        <w:jc w:val="both"/>
      </w:pPr>
    </w:p>
    <w:p w:rsidR="00D84D99" w:rsidRDefault="00D84D99" w:rsidP="00D84D99">
      <w:pPr>
        <w:spacing w:line="240" w:lineRule="auto"/>
        <w:jc w:val="both"/>
      </w:pPr>
    </w:p>
    <w:p w:rsidR="00D84D99" w:rsidRDefault="00D84D99" w:rsidP="00D84D99">
      <w:pPr>
        <w:spacing w:line="240" w:lineRule="auto"/>
        <w:jc w:val="both"/>
      </w:pPr>
    </w:p>
    <w:p w:rsidR="00174AD8" w:rsidRDefault="00174AD8"/>
    <w:sectPr w:rsidR="00174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4D0"/>
    <w:multiLevelType w:val="hybridMultilevel"/>
    <w:tmpl w:val="C9FA1D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D74895"/>
    <w:multiLevelType w:val="hybridMultilevel"/>
    <w:tmpl w:val="3612B192"/>
    <w:lvl w:ilvl="0" w:tplc="B2445666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</w:lvl>
    <w:lvl w:ilvl="1" w:tplc="575845F2">
      <w:start w:val="1"/>
      <w:numFmt w:val="lowerLetter"/>
      <w:lvlText w:val="%2)"/>
      <w:lvlJc w:val="left"/>
      <w:pPr>
        <w:tabs>
          <w:tab w:val="num" w:pos="2007"/>
        </w:tabs>
        <w:ind w:left="2007" w:hanging="567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A7260F"/>
    <w:multiLevelType w:val="hybridMultilevel"/>
    <w:tmpl w:val="41AEFB3C"/>
    <w:lvl w:ilvl="0" w:tplc="CDE6A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2445666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6B02F6"/>
    <w:multiLevelType w:val="hybridMultilevel"/>
    <w:tmpl w:val="E5127E16"/>
    <w:lvl w:ilvl="0" w:tplc="7CA2ED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97DF0"/>
    <w:multiLevelType w:val="hybridMultilevel"/>
    <w:tmpl w:val="8B1AF1DC"/>
    <w:lvl w:ilvl="0" w:tplc="316AF7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10B01"/>
    <w:multiLevelType w:val="hybridMultilevel"/>
    <w:tmpl w:val="58AEA822"/>
    <w:lvl w:ilvl="0" w:tplc="D0A4C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C37EF9"/>
    <w:multiLevelType w:val="hybridMultilevel"/>
    <w:tmpl w:val="524EEACC"/>
    <w:lvl w:ilvl="0" w:tplc="F606F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E6AC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00150E"/>
    <w:multiLevelType w:val="hybridMultilevel"/>
    <w:tmpl w:val="C8D081FA"/>
    <w:lvl w:ilvl="0" w:tplc="B2445666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655802"/>
    <w:multiLevelType w:val="hybridMultilevel"/>
    <w:tmpl w:val="3604B6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1B01303"/>
    <w:multiLevelType w:val="hybridMultilevel"/>
    <w:tmpl w:val="E2B49E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4DA7210"/>
    <w:multiLevelType w:val="hybridMultilevel"/>
    <w:tmpl w:val="3A2C1B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3463CBE"/>
    <w:multiLevelType w:val="hybridMultilevel"/>
    <w:tmpl w:val="A22013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61A3421"/>
    <w:multiLevelType w:val="hybridMultilevel"/>
    <w:tmpl w:val="490A56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4E2BD4"/>
    <w:multiLevelType w:val="multilevel"/>
    <w:tmpl w:val="236C6010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">
    <w:nsid w:val="42AA4491"/>
    <w:multiLevelType w:val="multilevel"/>
    <w:tmpl w:val="98822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C765C14"/>
    <w:multiLevelType w:val="hybridMultilevel"/>
    <w:tmpl w:val="7DF24A9C"/>
    <w:lvl w:ilvl="0" w:tplc="2B1090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10639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5816208"/>
    <w:multiLevelType w:val="hybridMultilevel"/>
    <w:tmpl w:val="34C016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8F84288"/>
    <w:multiLevelType w:val="hybridMultilevel"/>
    <w:tmpl w:val="38A0D388"/>
    <w:lvl w:ilvl="0" w:tplc="B2445666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547E45"/>
    <w:multiLevelType w:val="hybridMultilevel"/>
    <w:tmpl w:val="49DE1EEE"/>
    <w:lvl w:ilvl="0" w:tplc="EF82F7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EF7CFDA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967AB9"/>
    <w:multiLevelType w:val="hybridMultilevel"/>
    <w:tmpl w:val="3042A3C0"/>
    <w:lvl w:ilvl="0" w:tplc="575845F2">
      <w:start w:val="1"/>
      <w:numFmt w:val="lowerLetter"/>
      <w:lvlText w:val="%1)"/>
      <w:lvlJc w:val="left"/>
      <w:pPr>
        <w:tabs>
          <w:tab w:val="num" w:pos="1494"/>
        </w:tabs>
        <w:ind w:left="1494" w:hanging="567"/>
      </w:pPr>
    </w:lvl>
    <w:lvl w:ilvl="1" w:tplc="B2445666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20">
    <w:nsid w:val="6E271CB2"/>
    <w:multiLevelType w:val="multilevel"/>
    <w:tmpl w:val="39AAC29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1">
    <w:nsid w:val="79D114C7"/>
    <w:multiLevelType w:val="hybridMultilevel"/>
    <w:tmpl w:val="75F48032"/>
    <w:lvl w:ilvl="0" w:tplc="D4FE8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F6F0D"/>
    <w:multiLevelType w:val="hybridMultilevel"/>
    <w:tmpl w:val="2E34D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99"/>
    <w:rsid w:val="00075B8B"/>
    <w:rsid w:val="000918A7"/>
    <w:rsid w:val="00154070"/>
    <w:rsid w:val="00165005"/>
    <w:rsid w:val="00174AD8"/>
    <w:rsid w:val="0028398E"/>
    <w:rsid w:val="002B316A"/>
    <w:rsid w:val="003C5748"/>
    <w:rsid w:val="004B28B0"/>
    <w:rsid w:val="00511A8B"/>
    <w:rsid w:val="0051436A"/>
    <w:rsid w:val="00596A43"/>
    <w:rsid w:val="005E559A"/>
    <w:rsid w:val="006209A7"/>
    <w:rsid w:val="00645CEA"/>
    <w:rsid w:val="00694842"/>
    <w:rsid w:val="006A16D7"/>
    <w:rsid w:val="006B5A1C"/>
    <w:rsid w:val="00750F6C"/>
    <w:rsid w:val="008A2784"/>
    <w:rsid w:val="009F11B4"/>
    <w:rsid w:val="00A02BB8"/>
    <w:rsid w:val="00A4622A"/>
    <w:rsid w:val="00A53039"/>
    <w:rsid w:val="00A83A8D"/>
    <w:rsid w:val="00C64436"/>
    <w:rsid w:val="00D61C14"/>
    <w:rsid w:val="00D84D99"/>
    <w:rsid w:val="00EC7A81"/>
    <w:rsid w:val="00ED6351"/>
    <w:rsid w:val="00F0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59A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4D9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5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59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59A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4D9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5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59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3301</Words>
  <Characters>19806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8</cp:revision>
  <cp:lastPrinted>2020-10-28T09:52:00Z</cp:lastPrinted>
  <dcterms:created xsi:type="dcterms:W3CDTF">2020-10-21T08:40:00Z</dcterms:created>
  <dcterms:modified xsi:type="dcterms:W3CDTF">2020-10-28T09:53:00Z</dcterms:modified>
</cp:coreProperties>
</file>