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DCD5" w14:textId="47B4A424" w:rsidR="00835721" w:rsidRDefault="00003020" w:rsidP="00835721">
      <w:pPr>
        <w:suppressAutoHyphens/>
        <w:spacing w:before="22" w:after="0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br/>
      </w:r>
    </w:p>
    <w:p w14:paraId="2A18C0A9" w14:textId="24DD6FD2" w:rsidR="00835721" w:rsidRPr="00835721" w:rsidRDefault="00835721" w:rsidP="00835721">
      <w:pPr>
        <w:suppressAutoHyphens/>
        <w:spacing w:before="22" w:after="0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Projektowane postanowienia umowy</w:t>
      </w:r>
    </w:p>
    <w:p w14:paraId="3B6D180F" w14:textId="77777777" w:rsidR="00835721" w:rsidRDefault="00835721" w:rsidP="00835721">
      <w:pPr>
        <w:pStyle w:val="Bezodstpw"/>
        <w:rPr>
          <w:rFonts w:cs="Calibri"/>
          <w:b/>
          <w:lang w:val="en-US"/>
        </w:rPr>
      </w:pPr>
    </w:p>
    <w:p w14:paraId="283E4028" w14:textId="77777777" w:rsidR="00FC3699" w:rsidRDefault="00FC3699" w:rsidP="00E30CEA">
      <w:pPr>
        <w:pStyle w:val="Bezodstpw"/>
        <w:jc w:val="center"/>
        <w:rPr>
          <w:rFonts w:cs="Calibri"/>
          <w:b/>
          <w:lang w:val="en-US"/>
        </w:rPr>
      </w:pPr>
    </w:p>
    <w:p w14:paraId="09F313E5" w14:textId="77777777" w:rsidR="00FC3699" w:rsidRDefault="00FC3699" w:rsidP="00E30CEA">
      <w:pPr>
        <w:pStyle w:val="Bezodstpw"/>
        <w:jc w:val="center"/>
        <w:rPr>
          <w:rFonts w:cs="Calibri"/>
          <w:b/>
          <w:lang w:val="en-US"/>
        </w:rPr>
      </w:pPr>
    </w:p>
    <w:p w14:paraId="40BD4C39" w14:textId="7730106D" w:rsidR="002C43A5" w:rsidRDefault="001C51C3" w:rsidP="00E30CEA">
      <w:pPr>
        <w:pStyle w:val="Bezodstpw"/>
        <w:jc w:val="center"/>
        <w:rPr>
          <w:rFonts w:cs="Calibri"/>
          <w:b/>
          <w:lang w:val="en-US"/>
        </w:rPr>
      </w:pPr>
      <w:proofErr w:type="spellStart"/>
      <w:r w:rsidRPr="00C30178">
        <w:rPr>
          <w:rFonts w:cs="Calibri"/>
          <w:b/>
          <w:lang w:val="en-US"/>
        </w:rPr>
        <w:t>Umow</w:t>
      </w:r>
      <w:r w:rsidR="00173955" w:rsidRPr="00C30178">
        <w:rPr>
          <w:rFonts w:cs="Calibri"/>
          <w:b/>
          <w:lang w:val="en-US"/>
        </w:rPr>
        <w:t>a</w:t>
      </w:r>
      <w:proofErr w:type="spellEnd"/>
      <w:r w:rsidR="008B361F" w:rsidRPr="00C30178">
        <w:rPr>
          <w:rFonts w:cs="Calibri"/>
          <w:b/>
          <w:lang w:val="en-US"/>
        </w:rPr>
        <w:t xml:space="preserve"> nr </w:t>
      </w:r>
      <w:r w:rsidR="00E30CEA" w:rsidRPr="00C30178">
        <w:rPr>
          <w:rFonts w:cs="Calibri"/>
          <w:b/>
          <w:lang w:val="en-US"/>
        </w:rPr>
        <w:t>………………….</w:t>
      </w:r>
    </w:p>
    <w:p w14:paraId="43D1206E" w14:textId="77777777" w:rsidR="00835721" w:rsidRDefault="00835721" w:rsidP="000D1C65">
      <w:pPr>
        <w:pStyle w:val="Akapitzlist"/>
        <w:spacing w:after="160" w:line="360" w:lineRule="auto"/>
        <w:ind w:left="0"/>
        <w:contextualSpacing/>
        <w:rPr>
          <w:rFonts w:eastAsia="Times New Roman" w:cs="Calibri"/>
          <w:lang w:eastAsia="pl-PL"/>
        </w:rPr>
      </w:pPr>
    </w:p>
    <w:p w14:paraId="48A13146" w14:textId="4769F47A" w:rsidR="0051587F" w:rsidRPr="0051587F" w:rsidRDefault="000D1C65" w:rsidP="00201B4F">
      <w:pPr>
        <w:pStyle w:val="Akapitzlist"/>
        <w:spacing w:after="160" w:line="360" w:lineRule="auto"/>
        <w:ind w:left="0"/>
        <w:contextualSpacing/>
        <w:rPr>
          <w:rStyle w:val="Pogrubienie"/>
          <w:rFonts w:eastAsia="Times New Roman" w:cs="Calibri"/>
          <w:b w:val="0"/>
          <w:bCs w:val="0"/>
          <w:lang w:eastAsia="pl-PL"/>
        </w:rPr>
      </w:pPr>
      <w:r w:rsidRPr="00C30178">
        <w:rPr>
          <w:rFonts w:eastAsia="Times New Roman" w:cs="Calibri"/>
          <w:lang w:eastAsia="pl-PL"/>
        </w:rPr>
        <w:t xml:space="preserve">zawarta </w:t>
      </w:r>
      <w:r w:rsidR="00FC3699">
        <w:rPr>
          <w:rFonts w:eastAsia="Times New Roman" w:cs="Calibri"/>
          <w:lang w:eastAsia="pl-PL"/>
        </w:rPr>
        <w:t xml:space="preserve">w dniu ………………………………. </w:t>
      </w:r>
      <w:r w:rsidR="003D3196">
        <w:rPr>
          <w:rFonts w:eastAsia="Times New Roman" w:cs="Calibri"/>
          <w:lang w:eastAsia="pl-PL"/>
        </w:rPr>
        <w:t>w</w:t>
      </w:r>
      <w:r w:rsidR="00FC3699">
        <w:rPr>
          <w:rFonts w:eastAsia="Times New Roman" w:cs="Calibri"/>
          <w:lang w:eastAsia="pl-PL"/>
        </w:rPr>
        <w:t xml:space="preserve"> Otmuchowie </w:t>
      </w:r>
      <w:r w:rsidR="00FC3699">
        <w:rPr>
          <w:rFonts w:eastAsia="Times New Roman" w:cs="Calibri"/>
          <w:lang w:eastAsia="pl-PL"/>
        </w:rPr>
        <w:br/>
      </w:r>
      <w:r w:rsidRPr="00C30178">
        <w:rPr>
          <w:rFonts w:eastAsia="Times New Roman" w:cs="Calibri"/>
          <w:lang w:eastAsia="pl-PL"/>
        </w:rPr>
        <w:t xml:space="preserve">pomiędzy </w:t>
      </w:r>
      <w:r w:rsidR="00FC3699">
        <w:rPr>
          <w:rFonts w:eastAsia="Times New Roman" w:cs="Calibri"/>
          <w:lang w:eastAsia="pl-PL"/>
        </w:rPr>
        <w:t>Gmin</w:t>
      </w:r>
      <w:r w:rsidR="0048345A">
        <w:rPr>
          <w:rFonts w:eastAsia="Times New Roman" w:cs="Calibri"/>
          <w:lang w:eastAsia="pl-PL"/>
        </w:rPr>
        <w:t>ą</w:t>
      </w:r>
      <w:r w:rsidR="00FC3699">
        <w:rPr>
          <w:rFonts w:eastAsia="Times New Roman" w:cs="Calibri"/>
          <w:lang w:eastAsia="pl-PL"/>
        </w:rPr>
        <w:t xml:space="preserve"> Otmuchów, ul. Zamkowa 6, 48-385 Otmuchów,  </w:t>
      </w:r>
      <w:r w:rsidR="00894A4E" w:rsidRPr="00C30178">
        <w:rPr>
          <w:rFonts w:eastAsia="Times New Roman" w:cs="Calibri"/>
          <w:lang w:eastAsia="pl-PL"/>
        </w:rPr>
        <w:t xml:space="preserve"> NIP</w:t>
      </w:r>
      <w:r w:rsidR="00FC3699">
        <w:rPr>
          <w:rFonts w:eastAsia="Times New Roman" w:cs="Calibri"/>
          <w:lang w:eastAsia="pl-PL"/>
        </w:rPr>
        <w:t>:</w:t>
      </w:r>
      <w:r w:rsidR="00894A4E" w:rsidRPr="00C30178">
        <w:rPr>
          <w:rFonts w:eastAsia="Times New Roman" w:cs="Calibri"/>
          <w:lang w:eastAsia="pl-PL"/>
        </w:rPr>
        <w:t xml:space="preserve"> </w:t>
      </w:r>
      <w:r w:rsidR="00FC3699">
        <w:rPr>
          <w:rFonts w:eastAsia="Times New Roman" w:cs="Calibri"/>
          <w:lang w:eastAsia="pl-PL"/>
        </w:rPr>
        <w:t>7532388623</w:t>
      </w:r>
      <w:r w:rsidR="00894A4E" w:rsidRPr="00C30178">
        <w:rPr>
          <w:rFonts w:eastAsia="Times New Roman" w:cs="Calibri"/>
          <w:lang w:eastAsia="pl-PL"/>
        </w:rPr>
        <w:t xml:space="preserve">, </w:t>
      </w:r>
      <w:r w:rsidR="00FC3699">
        <w:rPr>
          <w:rFonts w:eastAsia="Times New Roman" w:cs="Calibri"/>
          <w:lang w:eastAsia="pl-PL"/>
        </w:rPr>
        <w:br/>
      </w:r>
      <w:r w:rsidR="0048345A">
        <w:rPr>
          <w:rFonts w:eastAsia="Times New Roman" w:cs="Calibri"/>
          <w:lang w:eastAsia="pl-PL"/>
        </w:rPr>
        <w:t>reprezentowaną przez:</w:t>
      </w:r>
      <w:r w:rsidR="0048345A">
        <w:rPr>
          <w:rFonts w:eastAsia="Times New Roman" w:cs="Calibri"/>
          <w:lang w:eastAsia="pl-PL"/>
        </w:rPr>
        <w:br/>
        <w:t>1) Burmistrza Miasta i Gminy Otmuchów – Damiana  Nowakowskiego,</w:t>
      </w:r>
      <w:r w:rsidR="0048345A">
        <w:rPr>
          <w:rFonts w:eastAsia="Times New Roman" w:cs="Calibri"/>
          <w:lang w:eastAsia="pl-PL"/>
        </w:rPr>
        <w:br/>
        <w:t>2) przy kontrasygnacie Skarbnika Miasta i Gminy Otmuchów – Aleksandra Prus,</w:t>
      </w:r>
      <w:r w:rsidR="0048345A">
        <w:rPr>
          <w:rFonts w:eastAsia="Times New Roman" w:cs="Calibri"/>
          <w:lang w:eastAsia="pl-PL"/>
        </w:rPr>
        <w:br/>
        <w:t xml:space="preserve">zwana w dalej części umowy </w:t>
      </w:r>
      <w:r w:rsidRPr="00C30178">
        <w:rPr>
          <w:rFonts w:eastAsia="Times New Roman" w:cs="Calibri"/>
          <w:lang w:eastAsia="pl-PL"/>
        </w:rPr>
        <w:t>Zamawiający</w:t>
      </w:r>
      <w:r w:rsidR="00490F1D" w:rsidRPr="00C30178">
        <w:rPr>
          <w:rFonts w:eastAsia="Times New Roman" w:cs="Calibri"/>
          <w:lang w:eastAsia="pl-PL"/>
        </w:rPr>
        <w:t xml:space="preserve">, </w:t>
      </w:r>
      <w:r w:rsidRPr="00C30178">
        <w:rPr>
          <w:rFonts w:eastAsia="Times New Roman" w:cs="Calibri"/>
          <w:lang w:eastAsia="pl-PL"/>
        </w:rPr>
        <w:t xml:space="preserve">w imieniu którego występuje </w:t>
      </w:r>
      <w:r w:rsidR="003D3196">
        <w:rPr>
          <w:rFonts w:eastAsia="Times New Roman" w:cs="Calibri"/>
          <w:lang w:eastAsia="pl-PL"/>
        </w:rPr>
        <w:t>Gmina Otmuchów</w:t>
      </w:r>
      <w:r w:rsidRPr="00C30178">
        <w:rPr>
          <w:rFonts w:eastAsia="Times New Roman" w:cs="Calibri"/>
          <w:lang w:eastAsia="pl-PL"/>
        </w:rPr>
        <w:t xml:space="preserve"> wyznaczon</w:t>
      </w:r>
      <w:r w:rsidR="003D3196">
        <w:rPr>
          <w:rFonts w:eastAsia="Times New Roman" w:cs="Calibri"/>
          <w:lang w:eastAsia="pl-PL"/>
        </w:rPr>
        <w:t>a</w:t>
      </w:r>
      <w:r w:rsidRPr="00C30178">
        <w:rPr>
          <w:rFonts w:eastAsia="Times New Roman" w:cs="Calibri"/>
          <w:lang w:eastAsia="pl-PL"/>
        </w:rPr>
        <w:t xml:space="preserve"> </w:t>
      </w:r>
      <w:r w:rsidR="003D3196">
        <w:rPr>
          <w:rFonts w:eastAsia="Times New Roman" w:cs="Calibri"/>
          <w:lang w:eastAsia="pl-PL"/>
        </w:rPr>
        <w:t xml:space="preserve"> na podstawie Porozumienia nr 2/2024 z dnia 11 grudnia 2024r. </w:t>
      </w:r>
      <w:r w:rsidRPr="00C30178">
        <w:rPr>
          <w:rFonts w:eastAsia="Times New Roman" w:cs="Calibri"/>
          <w:lang w:eastAsia="pl-PL"/>
        </w:rPr>
        <w:t xml:space="preserve"> w sprawie wyznaczenia Wspólnego Zamawiającego do przygotowania i przeprowadzenia postępowa</w:t>
      </w:r>
      <w:r w:rsidR="003D3196">
        <w:rPr>
          <w:rFonts w:eastAsia="Times New Roman" w:cs="Calibri"/>
          <w:lang w:eastAsia="pl-PL"/>
        </w:rPr>
        <w:t>nia</w:t>
      </w:r>
      <w:r w:rsidRPr="00C30178">
        <w:rPr>
          <w:rFonts w:eastAsia="Times New Roman" w:cs="Calibri"/>
          <w:lang w:eastAsia="pl-PL"/>
        </w:rPr>
        <w:t xml:space="preserve"> o udzielenie zamówie</w:t>
      </w:r>
      <w:r w:rsidR="003D3196">
        <w:rPr>
          <w:rFonts w:eastAsia="Times New Roman" w:cs="Calibri"/>
          <w:lang w:eastAsia="pl-PL"/>
        </w:rPr>
        <w:t>nia</w:t>
      </w:r>
      <w:r w:rsidRPr="00C30178">
        <w:rPr>
          <w:rFonts w:eastAsia="Times New Roman" w:cs="Calibri"/>
          <w:lang w:eastAsia="pl-PL"/>
        </w:rPr>
        <w:t xml:space="preserve"> publiczn</w:t>
      </w:r>
      <w:r w:rsidR="003D3196">
        <w:rPr>
          <w:rFonts w:eastAsia="Times New Roman" w:cs="Calibri"/>
          <w:lang w:eastAsia="pl-PL"/>
        </w:rPr>
        <w:t>ego</w:t>
      </w:r>
      <w:r w:rsidRPr="00C30178">
        <w:rPr>
          <w:rFonts w:eastAsia="Times New Roman" w:cs="Calibri"/>
          <w:lang w:eastAsia="pl-PL"/>
        </w:rPr>
        <w:t xml:space="preserve"> oraz udzielenia zamówie</w:t>
      </w:r>
      <w:r w:rsidR="003D3196">
        <w:rPr>
          <w:rFonts w:eastAsia="Times New Roman" w:cs="Calibri"/>
          <w:lang w:eastAsia="pl-PL"/>
        </w:rPr>
        <w:t>nia</w:t>
      </w:r>
      <w:r w:rsidRPr="00C30178">
        <w:rPr>
          <w:rFonts w:eastAsia="Times New Roman" w:cs="Calibri"/>
          <w:lang w:eastAsia="pl-PL"/>
        </w:rPr>
        <w:t xml:space="preserve"> na rzecz </w:t>
      </w:r>
      <w:r w:rsidR="003D3196">
        <w:rPr>
          <w:rFonts w:eastAsia="Times New Roman" w:cs="Calibri"/>
          <w:lang w:eastAsia="pl-PL"/>
        </w:rPr>
        <w:t>Gminy Otmuchów i</w:t>
      </w:r>
      <w:r w:rsidRPr="00C30178">
        <w:rPr>
          <w:rFonts w:eastAsia="Times New Roman" w:cs="Calibri"/>
          <w:lang w:eastAsia="pl-PL"/>
        </w:rPr>
        <w:t xml:space="preserve"> jednostek organizacyjnych jako Wspólny Zamawiający działający na rzecz niżej wymienionych samorządowych jednostek organizacyjnych,</w:t>
      </w:r>
      <w:r w:rsidRPr="00C30178">
        <w:t xml:space="preserve"> </w:t>
      </w:r>
      <w:r w:rsidRPr="00C30178">
        <w:rPr>
          <w:rFonts w:eastAsia="Times New Roman" w:cs="Calibri"/>
          <w:lang w:eastAsia="pl-PL"/>
        </w:rPr>
        <w:t>zwanych w dalszej części umowy „Jednostkami” :</w:t>
      </w:r>
      <w:r w:rsidR="00201B4F">
        <w:rPr>
          <w:rFonts w:eastAsia="Times New Roman" w:cs="Calibri"/>
          <w:lang w:eastAsia="pl-PL"/>
        </w:rPr>
        <w:br/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1)</w:t>
      </w:r>
      <w:r w:rsidR="00705FEE">
        <w:rPr>
          <w:rStyle w:val="Pogrubienie"/>
          <w:rFonts w:eastAsia="Times New Roman" w:cs="Calibri"/>
          <w:b w:val="0"/>
          <w:bCs w:val="0"/>
          <w:lang w:eastAsia="pl-PL"/>
        </w:rPr>
        <w:t xml:space="preserve"> 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Gmin</w:t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a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 xml:space="preserve"> Otmuchów </w:t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ul. Zamkowa 6, 48-385 Otmuchów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,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br/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2)</w:t>
      </w:r>
      <w:r w:rsidR="00705FEE">
        <w:rPr>
          <w:rStyle w:val="Pogrubienie"/>
          <w:rFonts w:eastAsia="Times New Roman" w:cs="Calibri"/>
          <w:b w:val="0"/>
          <w:bCs w:val="0"/>
          <w:lang w:eastAsia="pl-PL"/>
        </w:rPr>
        <w:t xml:space="preserve"> 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Zesp</w:t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ó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 xml:space="preserve">ł Obsługi Szkolnictwa w Otmuchowie, </w:t>
      </w:r>
      <w:r w:rsidR="0051587F">
        <w:rPr>
          <w:rStyle w:val="Pogrubienie"/>
          <w:rFonts w:eastAsia="Times New Roman" w:cs="Calibri"/>
          <w:b w:val="0"/>
          <w:bCs w:val="0"/>
          <w:lang w:eastAsia="pl-PL"/>
        </w:rPr>
        <w:t>ul. Żeromskiego 1, 48-385 Otmuchów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,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br/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3)</w:t>
      </w:r>
      <w:r w:rsidR="00705FEE">
        <w:rPr>
          <w:rStyle w:val="Pogrubienie"/>
          <w:rFonts w:eastAsia="Times New Roman" w:cs="Calibri"/>
          <w:b w:val="0"/>
          <w:bCs w:val="0"/>
          <w:lang w:eastAsia="pl-PL"/>
        </w:rPr>
        <w:t xml:space="preserve"> 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>Dom Kultury Zamek w Otmuchowie,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t xml:space="preserve"> ul. Zamkowa 4, 48-385 Otmuchów</w:t>
      </w:r>
      <w:r w:rsidR="0051587F" w:rsidRPr="0051587F">
        <w:rPr>
          <w:rStyle w:val="Pogrubienie"/>
          <w:rFonts w:eastAsia="Times New Roman" w:cs="Calibri"/>
          <w:b w:val="0"/>
          <w:bCs w:val="0"/>
          <w:lang w:eastAsia="pl-PL"/>
        </w:rPr>
        <w:t xml:space="preserve"> </w:t>
      </w:r>
    </w:p>
    <w:p w14:paraId="67AF2CAF" w14:textId="46D4C675" w:rsidR="003D3196" w:rsidRPr="003D3196" w:rsidRDefault="0051587F" w:rsidP="0051587F">
      <w:pPr>
        <w:pStyle w:val="Akapitzlist"/>
        <w:spacing w:after="160" w:line="360" w:lineRule="auto"/>
        <w:ind w:left="0"/>
        <w:contextualSpacing/>
        <w:rPr>
          <w:rStyle w:val="Pogrubienie"/>
          <w:rFonts w:eastAsia="Times New Roman" w:cs="Calibri"/>
          <w:b w:val="0"/>
          <w:bCs w:val="0"/>
          <w:lang w:eastAsia="pl-PL"/>
        </w:rPr>
      </w:pPr>
      <w:r w:rsidRPr="0051587F">
        <w:rPr>
          <w:rStyle w:val="Pogrubienie"/>
          <w:rFonts w:eastAsia="Times New Roman" w:cs="Calibri"/>
          <w:b w:val="0"/>
          <w:bCs w:val="0"/>
          <w:lang w:eastAsia="pl-PL"/>
        </w:rPr>
        <w:t>4)</w:t>
      </w:r>
      <w:r w:rsidR="00705FEE">
        <w:rPr>
          <w:rStyle w:val="Pogrubienie"/>
          <w:rFonts w:eastAsia="Times New Roman" w:cs="Calibri"/>
          <w:b w:val="0"/>
          <w:bCs w:val="0"/>
          <w:lang w:eastAsia="pl-PL"/>
        </w:rPr>
        <w:t xml:space="preserve"> </w:t>
      </w:r>
      <w:r w:rsidRPr="0051587F">
        <w:rPr>
          <w:rStyle w:val="Pogrubienie"/>
          <w:rFonts w:eastAsia="Times New Roman" w:cs="Calibri"/>
          <w:b w:val="0"/>
          <w:bCs w:val="0"/>
          <w:lang w:eastAsia="pl-PL"/>
        </w:rPr>
        <w:t>Gospodarstw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t>o</w:t>
      </w:r>
      <w:r w:rsidRPr="0051587F">
        <w:rPr>
          <w:rStyle w:val="Pogrubienie"/>
          <w:rFonts w:eastAsia="Times New Roman" w:cs="Calibri"/>
          <w:b w:val="0"/>
          <w:bCs w:val="0"/>
          <w:lang w:eastAsia="pl-PL"/>
        </w:rPr>
        <w:t xml:space="preserve"> Komunaln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t>e</w:t>
      </w:r>
      <w:r w:rsidRPr="0051587F">
        <w:rPr>
          <w:rStyle w:val="Pogrubienie"/>
          <w:rFonts w:eastAsia="Times New Roman" w:cs="Calibri"/>
          <w:b w:val="0"/>
          <w:bCs w:val="0"/>
          <w:lang w:eastAsia="pl-PL"/>
        </w:rPr>
        <w:t xml:space="preserve"> w Otmuchowie, </w:t>
      </w:r>
      <w:r w:rsidR="00201B4F">
        <w:rPr>
          <w:rStyle w:val="Pogrubienie"/>
          <w:rFonts w:eastAsia="Times New Roman" w:cs="Calibri"/>
          <w:b w:val="0"/>
          <w:bCs w:val="0"/>
          <w:lang w:eastAsia="pl-PL"/>
        </w:rPr>
        <w:t>ul. Sienkiewicza 5, 48-385 Otmuchów</w:t>
      </w:r>
      <w:r w:rsidRPr="0051587F">
        <w:rPr>
          <w:rStyle w:val="Pogrubienie"/>
          <w:rFonts w:eastAsia="Times New Roman" w:cs="Calibri"/>
          <w:b w:val="0"/>
          <w:bCs w:val="0"/>
          <w:lang w:eastAsia="pl-PL"/>
        </w:rPr>
        <w:t>.</w:t>
      </w:r>
    </w:p>
    <w:p w14:paraId="74B3C700" w14:textId="77777777" w:rsidR="008B361F" w:rsidRPr="00C30178" w:rsidRDefault="008B361F" w:rsidP="003D3196">
      <w:pPr>
        <w:spacing w:after="90" w:line="360" w:lineRule="auto"/>
        <w:ind w:right="36"/>
        <w:jc w:val="both"/>
        <w:rPr>
          <w:rFonts w:eastAsia="Times New Roman" w:cs="Calibri"/>
          <w:lang w:eastAsia="pl-PL"/>
        </w:rPr>
      </w:pPr>
      <w:r w:rsidRPr="00C30178">
        <w:rPr>
          <w:rFonts w:eastAsia="Times New Roman" w:cs="Calibri"/>
          <w:lang w:eastAsia="pl-PL"/>
        </w:rPr>
        <w:t xml:space="preserve">a  </w:t>
      </w:r>
    </w:p>
    <w:p w14:paraId="2FE65000" w14:textId="77777777" w:rsidR="002718A1" w:rsidRPr="00C30178" w:rsidRDefault="00AE6E83" w:rsidP="00082B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Wykonawcą </w:t>
      </w:r>
      <w:r w:rsidR="00082BE0" w:rsidRPr="00C30178">
        <w:rPr>
          <w:rFonts w:cs="Calibri"/>
          <w:szCs w:val="24"/>
        </w:rPr>
        <w:t>……………………………………….</w:t>
      </w:r>
      <w:r w:rsidR="009142EF" w:rsidRPr="00C30178">
        <w:rPr>
          <w:rFonts w:cs="Calibri"/>
          <w:szCs w:val="24"/>
        </w:rPr>
        <w:t>,</w:t>
      </w:r>
    </w:p>
    <w:p w14:paraId="3197D35D" w14:textId="77777777" w:rsidR="00AE6E83" w:rsidRPr="00C30178" w:rsidRDefault="00AE6E83" w:rsidP="00082BE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……………………………………………………………………………………..,</w:t>
      </w:r>
    </w:p>
    <w:p w14:paraId="5DA3CA7B" w14:textId="77777777" w:rsidR="009A0C10" w:rsidRPr="00C30178" w:rsidRDefault="009A0C10" w:rsidP="00335C0C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24"/>
          <w:lang w:eastAsia="pl-PL"/>
        </w:rPr>
      </w:pPr>
    </w:p>
    <w:p w14:paraId="6F9BC7F8" w14:textId="72893AC0" w:rsidR="00B13E55" w:rsidRPr="00C30178" w:rsidRDefault="00201B4F" w:rsidP="00FB2FDF">
      <w:pPr>
        <w:pStyle w:val="Bezodstpw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>U</w:t>
      </w:r>
      <w:r w:rsidR="00B13E55" w:rsidRPr="00C30178">
        <w:rPr>
          <w:rFonts w:cs="Calibri"/>
          <w:szCs w:val="24"/>
        </w:rPr>
        <w:t>mow</w:t>
      </w:r>
      <w:r>
        <w:rPr>
          <w:rFonts w:cs="Calibri"/>
          <w:szCs w:val="24"/>
        </w:rPr>
        <w:t>a zawarta</w:t>
      </w:r>
      <w:r w:rsidR="00B13E55" w:rsidRPr="00C3017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w trybie podstawowym bez negocjacji na podstawie art. 275 pkt.1 </w:t>
      </w:r>
      <w:r w:rsidR="00B13E55" w:rsidRPr="00C30178">
        <w:rPr>
          <w:rFonts w:cs="Calibri"/>
          <w:szCs w:val="24"/>
        </w:rPr>
        <w:t xml:space="preserve">ustawy z dnia </w:t>
      </w:r>
      <w:r>
        <w:rPr>
          <w:rFonts w:cs="Calibri"/>
          <w:szCs w:val="24"/>
        </w:rPr>
        <w:br/>
      </w:r>
      <w:r w:rsidR="001B5015" w:rsidRPr="00C30178">
        <w:rPr>
          <w:rFonts w:cs="Calibri"/>
          <w:szCs w:val="24"/>
        </w:rPr>
        <w:t>11</w:t>
      </w:r>
      <w:r w:rsidR="00B13E55" w:rsidRPr="00C30178">
        <w:rPr>
          <w:rFonts w:cs="Calibri"/>
          <w:szCs w:val="24"/>
        </w:rPr>
        <w:t xml:space="preserve"> </w:t>
      </w:r>
      <w:r w:rsidR="001B5015" w:rsidRPr="00C30178">
        <w:rPr>
          <w:rFonts w:cs="Calibri"/>
          <w:szCs w:val="24"/>
        </w:rPr>
        <w:t>września</w:t>
      </w:r>
      <w:r w:rsidR="00B13E55" w:rsidRPr="00C30178">
        <w:rPr>
          <w:rFonts w:cs="Calibri"/>
          <w:szCs w:val="24"/>
        </w:rPr>
        <w:t xml:space="preserve"> 20</w:t>
      </w:r>
      <w:r w:rsidR="001B5015" w:rsidRPr="00C30178">
        <w:rPr>
          <w:rFonts w:cs="Calibri"/>
          <w:szCs w:val="24"/>
        </w:rPr>
        <w:t>19</w:t>
      </w:r>
      <w:r w:rsidR="00B13E55" w:rsidRPr="00C30178">
        <w:rPr>
          <w:rFonts w:cs="Calibri"/>
          <w:szCs w:val="24"/>
        </w:rPr>
        <w:t xml:space="preserve"> r.</w:t>
      </w:r>
      <w:r w:rsidR="00FB2FDF">
        <w:rPr>
          <w:rFonts w:cs="Calibri"/>
          <w:szCs w:val="24"/>
        </w:rPr>
        <w:t xml:space="preserve"> -</w:t>
      </w:r>
      <w:r w:rsidR="00B13E55" w:rsidRPr="00C30178">
        <w:rPr>
          <w:rFonts w:cs="Calibri"/>
          <w:szCs w:val="24"/>
        </w:rPr>
        <w:t xml:space="preserve"> Prawo zamówień publicznych </w:t>
      </w:r>
      <w:r w:rsidR="000C60B1" w:rsidRPr="00C30178">
        <w:rPr>
          <w:rFonts w:cs="Calibri"/>
          <w:szCs w:val="24"/>
        </w:rPr>
        <w:t>(Dz. U. z 202</w:t>
      </w:r>
      <w:r>
        <w:rPr>
          <w:rFonts w:cs="Calibri"/>
          <w:szCs w:val="24"/>
        </w:rPr>
        <w:t>4</w:t>
      </w:r>
      <w:r w:rsidR="000C60B1" w:rsidRPr="00C30178">
        <w:rPr>
          <w:rFonts w:cs="Calibri"/>
          <w:szCs w:val="24"/>
        </w:rPr>
        <w:t xml:space="preserve"> poz. </w:t>
      </w:r>
      <w:r>
        <w:rPr>
          <w:rFonts w:cs="Calibri"/>
          <w:szCs w:val="24"/>
        </w:rPr>
        <w:t xml:space="preserve">1320) </w:t>
      </w:r>
      <w:r w:rsidR="00BD0800" w:rsidRPr="00C30178">
        <w:rPr>
          <w:rFonts w:cs="Calibri"/>
          <w:szCs w:val="24"/>
        </w:rPr>
        <w:t>.</w:t>
      </w:r>
    </w:p>
    <w:p w14:paraId="0604ED32" w14:textId="76D99E1B" w:rsidR="002E00E8" w:rsidRPr="00C30178" w:rsidRDefault="002521C4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5B019B" w:rsidRPr="00C30178">
        <w:rPr>
          <w:rFonts w:ascii="Arial" w:hAnsi="Arial" w:cs="Arial"/>
          <w:b/>
          <w:sz w:val="18"/>
          <w:szCs w:val="20"/>
        </w:rPr>
        <w:t>§ 1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060C3FC7" w14:textId="77777777" w:rsidR="00C75FEF" w:rsidRPr="00C30178" w:rsidRDefault="00C75FEF" w:rsidP="00C75FEF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Strony umowy zobowiązują się wzajemnie współdziałać przy wykonaniu niniejszej umowy w celu należytej realizacji przedmiotu umowy. </w:t>
      </w:r>
    </w:p>
    <w:p w14:paraId="1EF77A01" w14:textId="0EDB4803" w:rsidR="001056BB" w:rsidRPr="00C30178" w:rsidRDefault="00B13E55" w:rsidP="00516168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Przedmiotem umowy </w:t>
      </w:r>
      <w:r w:rsidR="00C33421" w:rsidRPr="00C30178">
        <w:rPr>
          <w:rFonts w:cs="Calibri"/>
          <w:szCs w:val="24"/>
        </w:rPr>
        <w:t>jest sukcesywna</w:t>
      </w:r>
      <w:r w:rsidR="00455C51" w:rsidRPr="00C30178">
        <w:rPr>
          <w:rFonts w:cs="Calibri"/>
          <w:szCs w:val="24"/>
        </w:rPr>
        <w:t xml:space="preserve"> sprzedaż</w:t>
      </w:r>
      <w:r w:rsidR="000F28C0" w:rsidRPr="00C30178">
        <w:rPr>
          <w:rFonts w:cs="Calibri"/>
          <w:szCs w:val="24"/>
        </w:rPr>
        <w:t xml:space="preserve"> przez </w:t>
      </w:r>
      <w:r w:rsidR="00C33421" w:rsidRPr="00C30178">
        <w:rPr>
          <w:rFonts w:cs="Calibri"/>
          <w:szCs w:val="24"/>
        </w:rPr>
        <w:t>Wykonawcę na</w:t>
      </w:r>
      <w:r w:rsidR="00200B22" w:rsidRPr="00C30178">
        <w:rPr>
          <w:rFonts w:cs="Calibri"/>
          <w:szCs w:val="24"/>
        </w:rPr>
        <w:t xml:space="preserve"> rzecz </w:t>
      </w:r>
      <w:r w:rsidR="00BF703F" w:rsidRPr="00C30178">
        <w:rPr>
          <w:rFonts w:cs="Calibri"/>
          <w:szCs w:val="24"/>
        </w:rPr>
        <w:t>Jednostek i Instytucji</w:t>
      </w:r>
      <w:r w:rsidR="000F28C0" w:rsidRPr="00C30178">
        <w:rPr>
          <w:rFonts w:cs="Calibri"/>
          <w:szCs w:val="24"/>
        </w:rPr>
        <w:t xml:space="preserve"> w trybie rozliczenia bezgotówkowego</w:t>
      </w:r>
      <w:r w:rsidR="004F1A9A" w:rsidRPr="00C30178">
        <w:rPr>
          <w:rFonts w:cs="Calibri"/>
          <w:szCs w:val="24"/>
        </w:rPr>
        <w:t xml:space="preserve"> </w:t>
      </w:r>
      <w:r w:rsidR="00200B22" w:rsidRPr="00C30178">
        <w:rPr>
          <w:rFonts w:cs="Calibri"/>
          <w:szCs w:val="24"/>
        </w:rPr>
        <w:t>(</w:t>
      </w:r>
      <w:r w:rsidR="000F28C0" w:rsidRPr="00C30178">
        <w:rPr>
          <w:rFonts w:cs="Calibri"/>
          <w:szCs w:val="24"/>
        </w:rPr>
        <w:t xml:space="preserve">na </w:t>
      </w:r>
      <w:r w:rsidR="001056BB" w:rsidRPr="00C30178">
        <w:rPr>
          <w:rFonts w:cs="Calibri"/>
          <w:szCs w:val="24"/>
        </w:rPr>
        <w:t>podstawie kart</w:t>
      </w:r>
      <w:r w:rsidR="00A43103" w:rsidRPr="00C30178">
        <w:rPr>
          <w:rFonts w:cs="Calibri"/>
          <w:szCs w:val="24"/>
        </w:rPr>
        <w:t xml:space="preserve"> elektronicznych</w:t>
      </w:r>
      <w:r w:rsidR="001056BB" w:rsidRPr="00C30178">
        <w:rPr>
          <w:rFonts w:cs="Calibri"/>
          <w:szCs w:val="24"/>
        </w:rPr>
        <w:t xml:space="preserve"> wydanych Jednostkom</w:t>
      </w:r>
      <w:r w:rsidR="000F28C0" w:rsidRPr="00C30178">
        <w:rPr>
          <w:rFonts w:cs="Calibri"/>
          <w:szCs w:val="24"/>
        </w:rPr>
        <w:t xml:space="preserve"> </w:t>
      </w:r>
      <w:r w:rsidR="009A30D6" w:rsidRPr="00C30178">
        <w:rPr>
          <w:rFonts w:cs="Calibri"/>
          <w:szCs w:val="24"/>
        </w:rPr>
        <w:t>i</w:t>
      </w:r>
      <w:r w:rsidR="00A82126" w:rsidRPr="00C30178">
        <w:rPr>
          <w:rFonts w:cs="Calibri"/>
          <w:szCs w:val="24"/>
        </w:rPr>
        <w:t> </w:t>
      </w:r>
      <w:r w:rsidR="009A30D6" w:rsidRPr="00C30178">
        <w:rPr>
          <w:rFonts w:cs="Calibri"/>
          <w:szCs w:val="24"/>
        </w:rPr>
        <w:t>Instytucj</w:t>
      </w:r>
      <w:r w:rsidR="000F3FE4" w:rsidRPr="00C30178">
        <w:rPr>
          <w:rFonts w:cs="Calibri"/>
          <w:szCs w:val="24"/>
        </w:rPr>
        <w:t>om</w:t>
      </w:r>
      <w:r w:rsidR="009A30D6" w:rsidRPr="00C30178">
        <w:rPr>
          <w:rFonts w:cs="Calibri"/>
          <w:szCs w:val="24"/>
        </w:rPr>
        <w:t xml:space="preserve"> </w:t>
      </w:r>
      <w:r w:rsidR="000F28C0" w:rsidRPr="00C30178">
        <w:rPr>
          <w:rFonts w:cs="Calibri"/>
          <w:szCs w:val="24"/>
        </w:rPr>
        <w:t xml:space="preserve">przez </w:t>
      </w:r>
      <w:r w:rsidR="00C33421" w:rsidRPr="00C30178">
        <w:rPr>
          <w:rFonts w:cs="Calibri"/>
          <w:szCs w:val="24"/>
        </w:rPr>
        <w:t>Wykonawcę),</w:t>
      </w:r>
      <w:r w:rsidR="000C60B1" w:rsidRPr="00C30178">
        <w:rPr>
          <w:rFonts w:cs="Calibri"/>
          <w:szCs w:val="24"/>
        </w:rPr>
        <w:t xml:space="preserve"> </w:t>
      </w:r>
      <w:r w:rsidR="00C33421" w:rsidRPr="00C30178">
        <w:rPr>
          <w:rFonts w:cs="Calibri"/>
          <w:szCs w:val="24"/>
        </w:rPr>
        <w:t>paliwa</w:t>
      </w:r>
      <w:r w:rsidR="005B019B" w:rsidRPr="00C30178">
        <w:rPr>
          <w:rFonts w:cs="Calibri"/>
          <w:szCs w:val="24"/>
        </w:rPr>
        <w:t xml:space="preserve"> w </w:t>
      </w:r>
      <w:r w:rsidR="00E30CEA" w:rsidRPr="00C30178">
        <w:rPr>
          <w:rFonts w:cs="Calibri"/>
          <w:szCs w:val="24"/>
        </w:rPr>
        <w:t>łącznej</w:t>
      </w:r>
      <w:r w:rsidR="00E02D43" w:rsidRPr="00C30178">
        <w:rPr>
          <w:rFonts w:cs="Calibri"/>
          <w:szCs w:val="24"/>
        </w:rPr>
        <w:t>,</w:t>
      </w:r>
      <w:r w:rsidR="00E30CEA" w:rsidRPr="00C30178">
        <w:rPr>
          <w:rFonts w:cs="Calibri"/>
          <w:szCs w:val="24"/>
        </w:rPr>
        <w:t xml:space="preserve"> </w:t>
      </w:r>
      <w:r w:rsidR="005B019B" w:rsidRPr="00C30178">
        <w:rPr>
          <w:rFonts w:cs="Calibri"/>
          <w:szCs w:val="24"/>
        </w:rPr>
        <w:t>szacunkowej</w:t>
      </w:r>
      <w:r w:rsidR="00E30CEA" w:rsidRPr="00C30178">
        <w:rPr>
          <w:rFonts w:cs="Calibri"/>
          <w:szCs w:val="24"/>
        </w:rPr>
        <w:t xml:space="preserve"> </w:t>
      </w:r>
      <w:r w:rsidR="005B019B" w:rsidRPr="00C30178">
        <w:rPr>
          <w:rFonts w:cs="Calibri"/>
          <w:szCs w:val="24"/>
        </w:rPr>
        <w:t>ilości</w:t>
      </w:r>
      <w:r w:rsidR="00EF1F8A" w:rsidRPr="00C30178">
        <w:rPr>
          <w:rFonts w:cs="Calibri"/>
          <w:szCs w:val="24"/>
        </w:rPr>
        <w:t xml:space="preserve"> </w:t>
      </w:r>
      <w:r w:rsidR="004A7808" w:rsidRPr="004A7808">
        <w:rPr>
          <w:rFonts w:cs="Calibri"/>
          <w:b/>
          <w:bCs/>
          <w:szCs w:val="24"/>
        </w:rPr>
        <w:t>60 000,00</w:t>
      </w:r>
      <w:r w:rsidR="00E02D43" w:rsidRPr="004A7808">
        <w:rPr>
          <w:rFonts w:cs="Calibri"/>
          <w:b/>
          <w:bCs/>
          <w:szCs w:val="24"/>
        </w:rPr>
        <w:t xml:space="preserve"> litrów</w:t>
      </w:r>
      <w:r w:rsidR="00E30CEA" w:rsidRPr="004A7808">
        <w:rPr>
          <w:rFonts w:cs="Calibri"/>
          <w:b/>
          <w:bCs/>
          <w:szCs w:val="24"/>
        </w:rPr>
        <w:t>,</w:t>
      </w:r>
      <w:r w:rsidR="00E30CEA" w:rsidRPr="00C30178">
        <w:rPr>
          <w:rFonts w:cs="Calibri"/>
          <w:szCs w:val="24"/>
        </w:rPr>
        <w:t xml:space="preserve"> w tym szacunkowo </w:t>
      </w:r>
      <w:r w:rsidR="00926105" w:rsidRPr="00C30178">
        <w:rPr>
          <w:rFonts w:cs="Calibri"/>
          <w:szCs w:val="24"/>
        </w:rPr>
        <w:t xml:space="preserve">w następujących </w:t>
      </w:r>
      <w:r w:rsidR="0023795B" w:rsidRPr="00C30178">
        <w:rPr>
          <w:rFonts w:cs="Calibri"/>
          <w:szCs w:val="24"/>
        </w:rPr>
        <w:t xml:space="preserve">rodzajach </w:t>
      </w:r>
      <w:r w:rsidR="00E02D43" w:rsidRPr="00C30178">
        <w:rPr>
          <w:rFonts w:cs="Calibri"/>
          <w:szCs w:val="24"/>
        </w:rPr>
        <w:t xml:space="preserve">i ilościach </w:t>
      </w:r>
      <w:r w:rsidR="0023795B" w:rsidRPr="00C30178">
        <w:rPr>
          <w:rFonts w:cs="Calibri"/>
          <w:szCs w:val="24"/>
        </w:rPr>
        <w:t>paliwa</w:t>
      </w:r>
      <w:r w:rsidR="00E02D43" w:rsidRPr="00C30178">
        <w:rPr>
          <w:rFonts w:cs="Calibri"/>
          <w:szCs w:val="24"/>
        </w:rPr>
        <w:t>:</w:t>
      </w:r>
    </w:p>
    <w:p w14:paraId="47CB3E15" w14:textId="520EC191" w:rsidR="007452E8" w:rsidRPr="00FC2D06" w:rsidRDefault="007452E8" w:rsidP="00FC2D06">
      <w:pPr>
        <w:pStyle w:val="Bezodstpw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cs="Calibri"/>
          <w:b/>
          <w:bCs/>
          <w:szCs w:val="24"/>
        </w:rPr>
      </w:pPr>
      <w:r w:rsidRPr="00FC2D06">
        <w:rPr>
          <w:rFonts w:cs="Calibri"/>
          <w:b/>
          <w:bCs/>
          <w:szCs w:val="24"/>
        </w:rPr>
        <w:t>benzyny</w:t>
      </w:r>
      <w:r w:rsidR="0078288D" w:rsidRPr="00FC2D06">
        <w:rPr>
          <w:rFonts w:cs="Calibri"/>
          <w:b/>
          <w:bCs/>
          <w:szCs w:val="24"/>
        </w:rPr>
        <w:t xml:space="preserve"> bezołowiowej </w:t>
      </w:r>
      <w:r w:rsidR="001B6BBA" w:rsidRPr="00FC2D06">
        <w:rPr>
          <w:rFonts w:cs="Calibri"/>
          <w:b/>
          <w:bCs/>
          <w:szCs w:val="24"/>
        </w:rPr>
        <w:t>Pb</w:t>
      </w:r>
      <w:r w:rsidR="00997432" w:rsidRPr="00FC2D06">
        <w:rPr>
          <w:rFonts w:cs="Calibri"/>
          <w:b/>
          <w:bCs/>
          <w:szCs w:val="24"/>
        </w:rPr>
        <w:t xml:space="preserve"> </w:t>
      </w:r>
      <w:r w:rsidR="0078288D" w:rsidRPr="00FC2D06">
        <w:rPr>
          <w:rFonts w:cs="Calibri"/>
          <w:b/>
          <w:bCs/>
          <w:szCs w:val="24"/>
        </w:rPr>
        <w:t xml:space="preserve">95 </w:t>
      </w:r>
      <w:r w:rsidR="005B019B" w:rsidRPr="00FC2D06">
        <w:rPr>
          <w:rFonts w:cs="Calibri"/>
          <w:b/>
          <w:bCs/>
          <w:szCs w:val="24"/>
        </w:rPr>
        <w:t>oktan</w:t>
      </w:r>
      <w:r w:rsidR="00EB731B" w:rsidRPr="00FC2D06">
        <w:rPr>
          <w:rFonts w:cs="Calibri"/>
          <w:b/>
          <w:bCs/>
          <w:szCs w:val="24"/>
        </w:rPr>
        <w:t>ów</w:t>
      </w:r>
      <w:r w:rsidR="00516168" w:rsidRPr="00FC2D06">
        <w:rPr>
          <w:rFonts w:cs="Calibri"/>
          <w:b/>
          <w:bCs/>
          <w:szCs w:val="24"/>
        </w:rPr>
        <w:t>:</w:t>
      </w:r>
      <w:r w:rsidR="00FC2D06" w:rsidRPr="00FC2D06">
        <w:rPr>
          <w:rFonts w:cs="Calibri"/>
          <w:b/>
          <w:bCs/>
          <w:szCs w:val="24"/>
        </w:rPr>
        <w:t xml:space="preserve"> 10</w:t>
      </w:r>
      <w:r w:rsidR="004A7808" w:rsidRPr="00FC2D06">
        <w:rPr>
          <w:rFonts w:cs="Calibri"/>
          <w:b/>
          <w:bCs/>
          <w:szCs w:val="24"/>
        </w:rPr>
        <w:t xml:space="preserve"> 000,00 </w:t>
      </w:r>
      <w:r w:rsidR="003D5F8F" w:rsidRPr="00FC2D06">
        <w:rPr>
          <w:rFonts w:cs="Calibri"/>
          <w:b/>
          <w:bCs/>
          <w:szCs w:val="24"/>
        </w:rPr>
        <w:t xml:space="preserve"> litrów </w:t>
      </w:r>
    </w:p>
    <w:p w14:paraId="5B199966" w14:textId="109EF25B" w:rsidR="00516168" w:rsidRPr="00FC2D06" w:rsidRDefault="007452E8" w:rsidP="004A7808">
      <w:pPr>
        <w:pStyle w:val="Bezodstpw"/>
        <w:numPr>
          <w:ilvl w:val="0"/>
          <w:numId w:val="34"/>
        </w:numPr>
        <w:tabs>
          <w:tab w:val="left" w:pos="284"/>
        </w:tabs>
        <w:spacing w:line="360" w:lineRule="auto"/>
        <w:jc w:val="both"/>
        <w:rPr>
          <w:rFonts w:cs="Calibri"/>
          <w:b/>
          <w:bCs/>
          <w:szCs w:val="24"/>
        </w:rPr>
      </w:pPr>
      <w:bookmarkStart w:id="0" w:name="_Hlk149294448"/>
      <w:r w:rsidRPr="00FC2D06">
        <w:rPr>
          <w:rFonts w:cs="Calibri"/>
          <w:b/>
          <w:bCs/>
          <w:szCs w:val="24"/>
        </w:rPr>
        <w:t>ol</w:t>
      </w:r>
      <w:r w:rsidR="005B019B" w:rsidRPr="00FC2D06">
        <w:rPr>
          <w:rFonts w:cs="Calibri"/>
          <w:b/>
          <w:bCs/>
          <w:szCs w:val="24"/>
        </w:rPr>
        <w:t>e</w:t>
      </w:r>
      <w:r w:rsidR="003D5F8F" w:rsidRPr="00FC2D06">
        <w:rPr>
          <w:rFonts w:cs="Calibri"/>
          <w:b/>
          <w:bCs/>
          <w:szCs w:val="24"/>
        </w:rPr>
        <w:t>ju napę</w:t>
      </w:r>
      <w:r w:rsidR="00EB731B" w:rsidRPr="00FC2D06">
        <w:rPr>
          <w:rFonts w:cs="Calibri"/>
          <w:b/>
          <w:bCs/>
          <w:szCs w:val="24"/>
        </w:rPr>
        <w:t xml:space="preserve">dowego </w:t>
      </w:r>
      <w:r w:rsidR="00366ED9" w:rsidRPr="00FC2D06">
        <w:rPr>
          <w:rFonts w:cs="Calibri"/>
          <w:b/>
          <w:bCs/>
          <w:szCs w:val="24"/>
        </w:rPr>
        <w:t>ON</w:t>
      </w:r>
      <w:bookmarkEnd w:id="0"/>
      <w:r w:rsidR="00516168" w:rsidRPr="00FC2D06">
        <w:rPr>
          <w:rFonts w:cs="Calibri"/>
          <w:b/>
          <w:bCs/>
          <w:szCs w:val="24"/>
        </w:rPr>
        <w:t>:</w:t>
      </w:r>
      <w:r w:rsidR="00FC2D06" w:rsidRPr="00FC2D06">
        <w:rPr>
          <w:rFonts w:cs="Calibri"/>
          <w:b/>
          <w:bCs/>
          <w:szCs w:val="24"/>
        </w:rPr>
        <w:t xml:space="preserve"> 50 000,00 litrów</w:t>
      </w:r>
    </w:p>
    <w:p w14:paraId="1D25ECE2" w14:textId="024619CD" w:rsidR="00B13E55" w:rsidRPr="00C30178" w:rsidRDefault="00F93470" w:rsidP="00FC2D06">
      <w:pPr>
        <w:pStyle w:val="Bezodstpw"/>
        <w:tabs>
          <w:tab w:val="left" w:pos="284"/>
        </w:tabs>
        <w:spacing w:line="360" w:lineRule="auto"/>
        <w:rPr>
          <w:rFonts w:cs="Calibri"/>
          <w:szCs w:val="24"/>
        </w:rPr>
      </w:pPr>
      <w:r w:rsidRPr="00C30178">
        <w:rPr>
          <w:rFonts w:cs="Calibri"/>
          <w:szCs w:val="24"/>
        </w:rPr>
        <w:lastRenderedPageBreak/>
        <w:t xml:space="preserve"> </w:t>
      </w:r>
      <w:r w:rsidR="00B13E55" w:rsidRPr="00C30178">
        <w:rPr>
          <w:rFonts w:cs="Calibri"/>
          <w:szCs w:val="24"/>
        </w:rPr>
        <w:t>na</w:t>
      </w:r>
      <w:r w:rsidR="000F28C0" w:rsidRPr="00C30178">
        <w:rPr>
          <w:rFonts w:cs="Calibri"/>
          <w:szCs w:val="24"/>
        </w:rPr>
        <w:t xml:space="preserve"> </w:t>
      </w:r>
      <w:r w:rsidR="00962520" w:rsidRPr="00C30178">
        <w:rPr>
          <w:rFonts w:cs="Calibri"/>
          <w:szCs w:val="24"/>
        </w:rPr>
        <w:t xml:space="preserve">obszarze </w:t>
      </w:r>
      <w:r w:rsidR="00FC2D06">
        <w:rPr>
          <w:rFonts w:cs="Calibri"/>
          <w:szCs w:val="24"/>
        </w:rPr>
        <w:t>Gminy Otmuchów</w:t>
      </w:r>
      <w:r w:rsidRPr="00C30178">
        <w:rPr>
          <w:rFonts w:cs="Calibri"/>
          <w:szCs w:val="24"/>
        </w:rPr>
        <w:t xml:space="preserve">, w sieci stacji </w:t>
      </w:r>
      <w:r w:rsidR="000F28C0" w:rsidRPr="00C30178">
        <w:rPr>
          <w:rFonts w:cs="Calibri"/>
          <w:szCs w:val="24"/>
        </w:rPr>
        <w:t>paliwowych pozostającej w dyspozycji Wykonawcy</w:t>
      </w:r>
      <w:r w:rsidR="00AF7536" w:rsidRPr="00C30178">
        <w:rPr>
          <w:rFonts w:cs="Calibri"/>
          <w:szCs w:val="24"/>
        </w:rPr>
        <w:t>.</w:t>
      </w:r>
    </w:p>
    <w:p w14:paraId="52FD6434" w14:textId="77777777" w:rsidR="00C75FEF" w:rsidRPr="00C30178" w:rsidRDefault="006D3ED5" w:rsidP="00C75FEF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i/>
          <w:szCs w:val="24"/>
        </w:rPr>
      </w:pPr>
      <w:r w:rsidRPr="00C30178">
        <w:rPr>
          <w:rFonts w:eastAsia="Times New Roman" w:cs="Calibri"/>
          <w:lang w:eastAsia="pl-PL"/>
        </w:rPr>
        <w:t xml:space="preserve">Określone w ust. </w:t>
      </w:r>
      <w:r w:rsidR="00C75FEF" w:rsidRPr="00C30178">
        <w:rPr>
          <w:rFonts w:eastAsia="Times New Roman" w:cs="Calibri"/>
          <w:lang w:eastAsia="pl-PL"/>
        </w:rPr>
        <w:t>2</w:t>
      </w:r>
      <w:r w:rsidRPr="00C30178">
        <w:rPr>
          <w:rFonts w:eastAsia="Times New Roman" w:cs="Calibri"/>
          <w:lang w:eastAsia="pl-PL"/>
        </w:rPr>
        <w:t xml:space="preserve"> ilości paliw są ilościami szacunkowymi</w:t>
      </w:r>
      <w:r w:rsidR="00D61359" w:rsidRPr="00C30178">
        <w:rPr>
          <w:rFonts w:eastAsia="Times New Roman" w:cs="Calibri"/>
          <w:lang w:eastAsia="pl-PL"/>
        </w:rPr>
        <w:t xml:space="preserve"> </w:t>
      </w:r>
      <w:r w:rsidRPr="00C30178">
        <w:rPr>
          <w:rFonts w:eastAsia="Times New Roman" w:cs="Calibri"/>
          <w:lang w:eastAsia="pl-PL"/>
        </w:rPr>
        <w:t xml:space="preserve">i nie mogą stanowić podstawy do wnoszenia przez Wykonawcę jakichkolwiek roszczeń, co do ilości paliw płynnych faktycznie zakupionych przez </w:t>
      </w:r>
      <w:r w:rsidR="00E02D43" w:rsidRPr="00C30178">
        <w:rPr>
          <w:rFonts w:eastAsia="Times New Roman" w:cs="Calibri"/>
          <w:lang w:eastAsia="pl-PL"/>
        </w:rPr>
        <w:t xml:space="preserve">Jednostki i Instytucje </w:t>
      </w:r>
      <w:r w:rsidRPr="00C30178">
        <w:rPr>
          <w:rFonts w:eastAsia="Times New Roman" w:cs="Calibri"/>
          <w:lang w:eastAsia="pl-PL"/>
        </w:rPr>
        <w:t xml:space="preserve"> w toku niniejszej umowy</w:t>
      </w:r>
      <w:r w:rsidR="0023795B" w:rsidRPr="00C30178">
        <w:rPr>
          <w:rFonts w:eastAsia="Times New Roman" w:cs="Calibri"/>
          <w:lang w:eastAsia="pl-PL"/>
        </w:rPr>
        <w:t xml:space="preserve">, </w:t>
      </w:r>
      <w:r w:rsidR="00D61359" w:rsidRPr="00C30178">
        <w:rPr>
          <w:rFonts w:eastAsia="Times New Roman" w:cs="Calibri"/>
          <w:lang w:eastAsia="pl-PL"/>
        </w:rPr>
        <w:t xml:space="preserve">z zastrzeżeniem ust. 4. </w:t>
      </w:r>
    </w:p>
    <w:p w14:paraId="5DFA1161" w14:textId="0EE5C286" w:rsidR="001B6BBA" w:rsidRPr="00C30178" w:rsidRDefault="00FC2D06" w:rsidP="00FC2D06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cs="Calibri"/>
          <w:i/>
          <w:szCs w:val="24"/>
        </w:rPr>
      </w:pPr>
      <w:r>
        <w:rPr>
          <w:rFonts w:eastAsia="Times New Roman" w:cs="Calibri"/>
          <w:lang w:eastAsia="pl-PL"/>
        </w:rPr>
        <w:t xml:space="preserve">Gmina Otmuchów </w:t>
      </w:r>
      <w:bookmarkStart w:id="1" w:name="_Hlk91070387"/>
      <w:r w:rsidR="00107405" w:rsidRPr="00C30178">
        <w:rPr>
          <w:rFonts w:eastAsia="Times New Roman" w:cs="Calibri"/>
          <w:lang w:eastAsia="pl-PL"/>
        </w:rPr>
        <w:t>określa</w:t>
      </w:r>
      <w:r w:rsidR="00D875BA" w:rsidRPr="00C30178">
        <w:rPr>
          <w:rFonts w:eastAsia="Times New Roman" w:cs="Calibri"/>
          <w:lang w:eastAsia="pl-PL"/>
        </w:rPr>
        <w:t xml:space="preserve"> </w:t>
      </w:r>
      <w:r w:rsidR="00D420FB" w:rsidRPr="00C30178">
        <w:rPr>
          <w:rFonts w:eastAsia="Times New Roman" w:cs="Calibri"/>
          <w:lang w:eastAsia="pl-PL"/>
        </w:rPr>
        <w:t>minimaln</w:t>
      </w:r>
      <w:r w:rsidR="00107405" w:rsidRPr="00C30178">
        <w:rPr>
          <w:rFonts w:eastAsia="Times New Roman" w:cs="Calibri"/>
          <w:lang w:eastAsia="pl-PL"/>
        </w:rPr>
        <w:t xml:space="preserve">ą </w:t>
      </w:r>
      <w:r w:rsidR="00DD0BC3" w:rsidRPr="00C30178">
        <w:rPr>
          <w:rFonts w:eastAsia="Times New Roman" w:cs="Calibri"/>
          <w:lang w:eastAsia="pl-PL"/>
        </w:rPr>
        <w:t>gwarantowaną wartość</w:t>
      </w:r>
      <w:r w:rsidR="00107405" w:rsidRPr="00C30178">
        <w:rPr>
          <w:rFonts w:eastAsia="Times New Roman" w:cs="Calibri"/>
          <w:lang w:eastAsia="pl-PL"/>
        </w:rPr>
        <w:t xml:space="preserve"> zamówienia</w:t>
      </w:r>
      <w:r w:rsidR="00D420FB" w:rsidRPr="00C30178">
        <w:rPr>
          <w:rFonts w:eastAsia="Times New Roman" w:cs="Calibri"/>
          <w:lang w:eastAsia="pl-PL"/>
        </w:rPr>
        <w:t xml:space="preserve"> </w:t>
      </w:r>
      <w:r w:rsidR="00567590" w:rsidRPr="00C30178">
        <w:rPr>
          <w:rFonts w:eastAsia="Times New Roman" w:cs="Calibri"/>
          <w:lang w:eastAsia="pl-PL"/>
        </w:rPr>
        <w:t>jaka zostanie wykorzystana przez Jednostki</w:t>
      </w:r>
      <w:r w:rsidR="009A30D6" w:rsidRPr="00C30178">
        <w:rPr>
          <w:rFonts w:eastAsia="Times New Roman" w:cs="Calibri"/>
          <w:lang w:eastAsia="pl-PL"/>
        </w:rPr>
        <w:t xml:space="preserve"> i Instytucje</w:t>
      </w:r>
      <w:r w:rsidR="00567590" w:rsidRPr="00C30178">
        <w:rPr>
          <w:rFonts w:eastAsia="Times New Roman" w:cs="Calibri"/>
          <w:lang w:eastAsia="pl-PL"/>
        </w:rPr>
        <w:t xml:space="preserve"> </w:t>
      </w:r>
      <w:r w:rsidR="00107405" w:rsidRPr="00C30178">
        <w:rPr>
          <w:rFonts w:eastAsia="Times New Roman" w:cs="Calibri"/>
          <w:lang w:eastAsia="pl-PL"/>
        </w:rPr>
        <w:t>na poziomie</w:t>
      </w:r>
      <w:r w:rsidR="00D420FB" w:rsidRPr="00C30178">
        <w:rPr>
          <w:rFonts w:eastAsia="Times New Roman" w:cs="Calibri"/>
          <w:lang w:eastAsia="pl-PL"/>
        </w:rPr>
        <w:t xml:space="preserve"> 50%</w:t>
      </w:r>
      <w:r w:rsidR="00023359" w:rsidRPr="00C30178">
        <w:rPr>
          <w:rFonts w:eastAsia="Times New Roman" w:cs="Calibri"/>
          <w:lang w:eastAsia="pl-PL"/>
        </w:rPr>
        <w:t xml:space="preserve"> łącznej</w:t>
      </w:r>
      <w:r w:rsidR="00D420FB" w:rsidRPr="00C30178">
        <w:rPr>
          <w:rFonts w:eastAsia="Times New Roman" w:cs="Calibri"/>
          <w:lang w:eastAsia="pl-PL"/>
        </w:rPr>
        <w:t xml:space="preserve"> </w:t>
      </w:r>
      <w:r w:rsidR="00E02D43" w:rsidRPr="00C30178">
        <w:rPr>
          <w:rFonts w:eastAsia="Times New Roman" w:cs="Calibri"/>
          <w:lang w:eastAsia="pl-PL"/>
        </w:rPr>
        <w:t xml:space="preserve">maksymalnej </w:t>
      </w:r>
      <w:r w:rsidR="00DD0BC3" w:rsidRPr="00C30178">
        <w:rPr>
          <w:rFonts w:eastAsia="Times New Roman" w:cs="Calibri"/>
          <w:lang w:eastAsia="pl-PL"/>
        </w:rPr>
        <w:t>wartoś</w:t>
      </w:r>
      <w:r w:rsidR="00E02D43" w:rsidRPr="00C30178">
        <w:rPr>
          <w:rFonts w:eastAsia="Times New Roman" w:cs="Calibri"/>
          <w:lang w:eastAsia="pl-PL"/>
        </w:rPr>
        <w:t>ci</w:t>
      </w:r>
      <w:r w:rsidR="00DD0BC3" w:rsidRPr="00C30178">
        <w:rPr>
          <w:rFonts w:eastAsia="Times New Roman" w:cs="Calibri"/>
          <w:lang w:eastAsia="pl-PL"/>
        </w:rPr>
        <w:t xml:space="preserve"> wynagrodzeni</w:t>
      </w:r>
      <w:r w:rsidR="00705BB6" w:rsidRPr="00C30178">
        <w:rPr>
          <w:rFonts w:eastAsia="Times New Roman" w:cs="Calibri"/>
          <w:lang w:eastAsia="pl-PL"/>
        </w:rPr>
        <w:t>a</w:t>
      </w:r>
      <w:r w:rsidR="00DD0BC3" w:rsidRPr="00C30178">
        <w:rPr>
          <w:rFonts w:eastAsia="Times New Roman" w:cs="Calibri"/>
          <w:lang w:eastAsia="pl-PL"/>
        </w:rPr>
        <w:t xml:space="preserve"> Wykonawcy z tytułu realizacji przedmiotu umowy</w:t>
      </w:r>
      <w:r w:rsidR="00E02D43" w:rsidRPr="00C30178">
        <w:rPr>
          <w:rFonts w:eastAsia="Times New Roman" w:cs="Calibri"/>
          <w:lang w:eastAsia="pl-PL"/>
        </w:rPr>
        <w:t>,</w:t>
      </w:r>
      <w:r w:rsidR="00DD0BC3" w:rsidRPr="00C30178">
        <w:rPr>
          <w:rFonts w:cs="Calibri"/>
          <w:i/>
          <w:szCs w:val="24"/>
        </w:rPr>
        <w:t xml:space="preserve"> </w:t>
      </w:r>
      <w:r w:rsidR="00107405" w:rsidRPr="00C30178">
        <w:rPr>
          <w:rFonts w:eastAsia="Times New Roman" w:cs="Calibri"/>
          <w:lang w:eastAsia="pl-PL"/>
        </w:rPr>
        <w:t>wskazanej w</w:t>
      </w:r>
      <w:r w:rsidR="00D420FB" w:rsidRPr="00C30178">
        <w:rPr>
          <w:rFonts w:eastAsia="Times New Roman" w:cs="Calibri"/>
          <w:lang w:eastAsia="pl-PL"/>
        </w:rPr>
        <w:t xml:space="preserve"> </w:t>
      </w:r>
      <w:r w:rsidR="00DD0BC3" w:rsidRPr="00C30178">
        <w:rPr>
          <w:rFonts w:eastAsia="Times New Roman" w:cs="Calibri"/>
          <w:lang w:eastAsia="pl-PL"/>
        </w:rPr>
        <w:t xml:space="preserve">§ 4 </w:t>
      </w:r>
      <w:r w:rsidR="00D420FB" w:rsidRPr="00C30178">
        <w:rPr>
          <w:rFonts w:eastAsia="Times New Roman" w:cs="Calibri"/>
          <w:lang w:eastAsia="pl-PL"/>
        </w:rPr>
        <w:t xml:space="preserve">ust. </w:t>
      </w:r>
      <w:r w:rsidR="00AB7AEE" w:rsidRPr="00C30178">
        <w:rPr>
          <w:rFonts w:eastAsia="Times New Roman" w:cs="Calibri"/>
          <w:lang w:eastAsia="pl-PL"/>
        </w:rPr>
        <w:t>2</w:t>
      </w:r>
      <w:r w:rsidR="003531A1" w:rsidRPr="00C30178">
        <w:rPr>
          <w:rFonts w:eastAsia="Times New Roman" w:cs="Calibri"/>
          <w:lang w:eastAsia="pl-PL"/>
        </w:rPr>
        <w:t xml:space="preserve"> pkt 1</w:t>
      </w:r>
      <w:r w:rsidR="00DD0BC3" w:rsidRPr="00C30178">
        <w:rPr>
          <w:rFonts w:eastAsia="Times New Roman" w:cs="Calibri"/>
          <w:lang w:eastAsia="pl-PL"/>
        </w:rPr>
        <w:t xml:space="preserve"> </w:t>
      </w:r>
      <w:r w:rsidR="00E02D43" w:rsidRPr="00C30178">
        <w:rPr>
          <w:rFonts w:eastAsia="Times New Roman" w:cs="Calibri"/>
          <w:lang w:eastAsia="pl-PL"/>
        </w:rPr>
        <w:t>u</w:t>
      </w:r>
      <w:r w:rsidR="00DD0BC3" w:rsidRPr="00C30178">
        <w:rPr>
          <w:rFonts w:eastAsia="Times New Roman" w:cs="Calibri"/>
          <w:lang w:eastAsia="pl-PL"/>
        </w:rPr>
        <w:t>mowy</w:t>
      </w:r>
      <w:r w:rsidR="00C75FB4" w:rsidRPr="00C30178">
        <w:rPr>
          <w:rFonts w:eastAsia="Times New Roman" w:cs="Calibri"/>
          <w:lang w:eastAsia="pl-PL"/>
        </w:rPr>
        <w:t xml:space="preserve"> </w:t>
      </w:r>
      <w:r w:rsidR="007E4FA6" w:rsidRPr="00C30178">
        <w:rPr>
          <w:rFonts w:eastAsia="Times New Roman" w:cs="Calibri"/>
          <w:lang w:eastAsia="pl-PL"/>
        </w:rPr>
        <w:t>w ramach zamówienia</w:t>
      </w:r>
      <w:r w:rsidR="00DD0BC3" w:rsidRPr="00C30178">
        <w:rPr>
          <w:rFonts w:eastAsia="Times New Roman" w:cs="Calibri"/>
          <w:lang w:eastAsia="pl-PL"/>
        </w:rPr>
        <w:t xml:space="preserve"> podstawowego</w:t>
      </w:r>
      <w:r w:rsidR="000C60B1" w:rsidRPr="00C30178">
        <w:rPr>
          <w:rFonts w:eastAsia="Times New Roman" w:cs="Calibri"/>
          <w:lang w:eastAsia="pl-PL"/>
        </w:rPr>
        <w:t xml:space="preserve">. </w:t>
      </w:r>
      <w:r w:rsidR="00DD0BC3" w:rsidRPr="00C30178">
        <w:rPr>
          <w:rFonts w:cs="Calibri"/>
          <w:szCs w:val="24"/>
        </w:rPr>
        <w:t>Wartościowy</w:t>
      </w:r>
      <w:r w:rsidR="006E3312" w:rsidRPr="00C30178">
        <w:rPr>
          <w:rFonts w:cs="Calibri"/>
          <w:szCs w:val="24"/>
        </w:rPr>
        <w:t xml:space="preserve"> zakres wykorzystania zamówienia lub jego części przez Jednostki</w:t>
      </w:r>
      <w:r w:rsidR="009A30D6" w:rsidRPr="00C30178">
        <w:rPr>
          <w:rFonts w:cs="Calibri"/>
          <w:szCs w:val="24"/>
        </w:rPr>
        <w:t xml:space="preserve"> i Instytucje</w:t>
      </w:r>
      <w:r w:rsidR="006E3312" w:rsidRPr="00C30178">
        <w:rPr>
          <w:rFonts w:cs="Calibri"/>
          <w:szCs w:val="24"/>
        </w:rPr>
        <w:t xml:space="preserve"> będzie realizowany sukcesywnie poprzez każdorazowe tankowania</w:t>
      </w:r>
      <w:r w:rsidR="00DD0BC3" w:rsidRPr="00C30178">
        <w:rPr>
          <w:rFonts w:cs="Calibri"/>
          <w:szCs w:val="24"/>
        </w:rPr>
        <w:t xml:space="preserve"> na stacjach Wykonawcy</w:t>
      </w:r>
      <w:r w:rsidR="006E3312" w:rsidRPr="00C30178">
        <w:rPr>
          <w:rFonts w:cs="Calibri"/>
          <w:szCs w:val="24"/>
        </w:rPr>
        <w:t>.</w:t>
      </w:r>
      <w:r w:rsidR="00C54700" w:rsidRPr="00C30178">
        <w:t xml:space="preserve"> </w:t>
      </w:r>
    </w:p>
    <w:bookmarkEnd w:id="1"/>
    <w:p w14:paraId="05F68A59" w14:textId="77777777" w:rsidR="00281438" w:rsidRPr="00C30178" w:rsidRDefault="004432F3" w:rsidP="00CF0A54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Wykonawca gwarantuje </w:t>
      </w:r>
      <w:r w:rsidR="006C3594" w:rsidRPr="00C30178">
        <w:rPr>
          <w:rFonts w:cs="Calibri"/>
          <w:szCs w:val="24"/>
        </w:rPr>
        <w:t xml:space="preserve">wysoką </w:t>
      </w:r>
      <w:r w:rsidR="00166EA0" w:rsidRPr="00C30178">
        <w:rPr>
          <w:rFonts w:cs="Calibri"/>
          <w:szCs w:val="24"/>
        </w:rPr>
        <w:t>jakość</w:t>
      </w:r>
      <w:r w:rsidRPr="00C30178">
        <w:rPr>
          <w:rFonts w:cs="Calibri"/>
          <w:szCs w:val="24"/>
        </w:rPr>
        <w:t xml:space="preserve"> sprzedanych paliw, o których mowa w ust. </w:t>
      </w:r>
      <w:r w:rsidR="00C75FB4" w:rsidRPr="00C30178">
        <w:rPr>
          <w:rFonts w:cs="Calibri"/>
          <w:szCs w:val="24"/>
        </w:rPr>
        <w:t>2</w:t>
      </w:r>
      <w:r w:rsidRPr="00C30178">
        <w:rPr>
          <w:rFonts w:cs="Calibri"/>
          <w:szCs w:val="24"/>
        </w:rPr>
        <w:t xml:space="preserve">, spełniających wymagania określone </w:t>
      </w:r>
      <w:r w:rsidR="001450EA" w:rsidRPr="00C30178">
        <w:rPr>
          <w:rFonts w:cs="Calibri"/>
          <w:szCs w:val="24"/>
        </w:rPr>
        <w:t>przepisami prawa krajowego i europejskiego</w:t>
      </w:r>
      <w:r w:rsidR="000A7749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 xml:space="preserve">obowiązującymi w czasie realizacji </w:t>
      </w:r>
      <w:r w:rsidR="006C3594" w:rsidRPr="00C30178">
        <w:rPr>
          <w:rFonts w:cs="Calibri"/>
          <w:szCs w:val="24"/>
        </w:rPr>
        <w:t>umowy.</w:t>
      </w:r>
      <w:r w:rsidR="00997034" w:rsidRPr="00C30178">
        <w:rPr>
          <w:rFonts w:cs="Calibri"/>
          <w:szCs w:val="24"/>
        </w:rPr>
        <w:t xml:space="preserve"> </w:t>
      </w:r>
      <w:r w:rsidR="006C3594" w:rsidRPr="00C30178">
        <w:rPr>
          <w:rFonts w:cs="Calibri"/>
          <w:szCs w:val="24"/>
        </w:rPr>
        <w:t>W</w:t>
      </w:r>
      <w:r w:rsidR="00B732D3" w:rsidRPr="00C30178">
        <w:rPr>
          <w:rFonts w:cs="Calibri"/>
          <w:szCs w:val="24"/>
        </w:rPr>
        <w:t xml:space="preserve"> dniu zawarcia </w:t>
      </w:r>
      <w:r w:rsidRPr="00C30178">
        <w:rPr>
          <w:rFonts w:cs="Calibri"/>
          <w:szCs w:val="24"/>
        </w:rPr>
        <w:t xml:space="preserve">umowy </w:t>
      </w:r>
      <w:r w:rsidR="000A7749" w:rsidRPr="00C30178">
        <w:rPr>
          <w:rFonts w:cs="Calibri"/>
          <w:szCs w:val="24"/>
        </w:rPr>
        <w:t xml:space="preserve">są to </w:t>
      </w:r>
      <w:r w:rsidRPr="00C30178">
        <w:rPr>
          <w:rFonts w:cs="Calibri"/>
          <w:szCs w:val="24"/>
        </w:rPr>
        <w:t>przepis</w:t>
      </w:r>
      <w:r w:rsidR="000A7749" w:rsidRPr="00C30178">
        <w:rPr>
          <w:rFonts w:cs="Calibri"/>
          <w:szCs w:val="24"/>
        </w:rPr>
        <w:t>y</w:t>
      </w:r>
      <w:r w:rsidR="001450EA" w:rsidRPr="00C30178">
        <w:rPr>
          <w:rFonts w:cs="Calibri"/>
          <w:szCs w:val="24"/>
        </w:rPr>
        <w:t xml:space="preserve"> w szczególności ustaw</w:t>
      </w:r>
      <w:r w:rsidR="008A5EA8" w:rsidRPr="00C30178">
        <w:rPr>
          <w:rFonts w:cs="Calibri"/>
          <w:szCs w:val="24"/>
        </w:rPr>
        <w:t>y</w:t>
      </w:r>
      <w:r w:rsidR="001450EA" w:rsidRPr="00C30178">
        <w:rPr>
          <w:rFonts w:cs="Calibri"/>
          <w:szCs w:val="24"/>
        </w:rPr>
        <w:t xml:space="preserve"> z dnia 25 sierpnia 2006 r. o systemie monitorowania</w:t>
      </w:r>
      <w:r w:rsidR="0026180F" w:rsidRPr="00C30178">
        <w:rPr>
          <w:rFonts w:cs="Calibri"/>
          <w:szCs w:val="24"/>
        </w:rPr>
        <w:t xml:space="preserve"> </w:t>
      </w:r>
      <w:r w:rsidR="008A5EA8" w:rsidRPr="00C30178">
        <w:rPr>
          <w:rFonts w:cs="Calibri"/>
          <w:szCs w:val="24"/>
        </w:rPr>
        <w:t>i kontrolowania jakości paliw (</w:t>
      </w:r>
      <w:r w:rsidR="00301A1C" w:rsidRPr="00C30178">
        <w:rPr>
          <w:rFonts w:cs="Calibri"/>
          <w:szCs w:val="24"/>
        </w:rPr>
        <w:t>Dz.U z 2023 poz. 846</w:t>
      </w:r>
      <w:r w:rsidR="006D4522" w:rsidRPr="00C30178">
        <w:rPr>
          <w:rFonts w:cs="Calibri"/>
          <w:szCs w:val="24"/>
        </w:rPr>
        <w:t>,</w:t>
      </w:r>
      <w:r w:rsidR="00301A1C" w:rsidRPr="00C30178">
        <w:rPr>
          <w:rFonts w:cs="Calibri"/>
          <w:szCs w:val="24"/>
        </w:rPr>
        <w:t xml:space="preserve"> z </w:t>
      </w:r>
      <w:proofErr w:type="spellStart"/>
      <w:r w:rsidR="00301A1C" w:rsidRPr="00C30178">
        <w:rPr>
          <w:rFonts w:cs="Calibri"/>
          <w:szCs w:val="24"/>
        </w:rPr>
        <w:t>późn</w:t>
      </w:r>
      <w:proofErr w:type="spellEnd"/>
      <w:r w:rsidR="00301A1C" w:rsidRPr="00C30178">
        <w:rPr>
          <w:rFonts w:cs="Calibri"/>
          <w:szCs w:val="24"/>
        </w:rPr>
        <w:t>. zm.</w:t>
      </w:r>
      <w:r w:rsidR="008A5EA8" w:rsidRPr="00C30178">
        <w:rPr>
          <w:rFonts w:cs="Calibri"/>
          <w:szCs w:val="24"/>
        </w:rPr>
        <w:t>) i aktów wykonawczych, w</w:t>
      </w:r>
      <w:r w:rsidR="00C75FB4" w:rsidRPr="00C30178">
        <w:rPr>
          <w:rFonts w:cs="Calibri"/>
          <w:szCs w:val="24"/>
        </w:rPr>
        <w:t> </w:t>
      </w:r>
      <w:r w:rsidR="008A5EA8" w:rsidRPr="00C30178">
        <w:rPr>
          <w:rFonts w:cs="Calibri"/>
          <w:szCs w:val="24"/>
        </w:rPr>
        <w:t xml:space="preserve">tym </w:t>
      </w:r>
      <w:r w:rsidR="0026180F" w:rsidRPr="00C30178">
        <w:rPr>
          <w:rFonts w:cs="Calibri"/>
          <w:szCs w:val="24"/>
        </w:rPr>
        <w:t>r</w:t>
      </w:r>
      <w:r w:rsidRPr="00C30178">
        <w:rPr>
          <w:rFonts w:cs="Calibri"/>
          <w:szCs w:val="24"/>
        </w:rPr>
        <w:t xml:space="preserve">ozporządzenia Ministra </w:t>
      </w:r>
      <w:r w:rsidR="0078288D" w:rsidRPr="00C30178">
        <w:rPr>
          <w:rFonts w:cs="Calibri"/>
          <w:szCs w:val="24"/>
        </w:rPr>
        <w:t>Gospodarki z dnia 9 października 2015</w:t>
      </w:r>
      <w:r w:rsidRPr="00C30178">
        <w:rPr>
          <w:rFonts w:cs="Calibri"/>
          <w:szCs w:val="24"/>
        </w:rPr>
        <w:t xml:space="preserve"> r. – w sprawie wymagań jakościowych dla paliw ciekłych (</w:t>
      </w:r>
      <w:r w:rsidR="00301A1C" w:rsidRPr="00C30178">
        <w:rPr>
          <w:rFonts w:cs="Calibri"/>
          <w:szCs w:val="24"/>
        </w:rPr>
        <w:t>Dz.U. z 2023 r., poz. 1314</w:t>
      </w:r>
      <w:r w:rsidR="00183D16" w:rsidRPr="00C30178">
        <w:rPr>
          <w:rFonts w:cs="Calibri"/>
          <w:szCs w:val="24"/>
        </w:rPr>
        <w:t>) oraz odpowiednio</w:t>
      </w:r>
      <w:r w:rsidR="007B1774" w:rsidRPr="00C30178">
        <w:rPr>
          <w:rFonts w:cs="Calibri"/>
          <w:szCs w:val="24"/>
        </w:rPr>
        <w:t xml:space="preserve"> aktualn</w:t>
      </w:r>
      <w:r w:rsidR="00C75FB4" w:rsidRPr="00C30178">
        <w:rPr>
          <w:rFonts w:cs="Calibri"/>
          <w:szCs w:val="24"/>
        </w:rPr>
        <w:t>ych</w:t>
      </w:r>
      <w:r w:rsidR="00183D16" w:rsidRPr="00C30178">
        <w:rPr>
          <w:rFonts w:cs="Calibri"/>
          <w:szCs w:val="24"/>
        </w:rPr>
        <w:t xml:space="preserve"> nor</w:t>
      </w:r>
      <w:r w:rsidR="000A7749" w:rsidRPr="00C30178">
        <w:rPr>
          <w:rFonts w:cs="Calibri"/>
          <w:szCs w:val="24"/>
        </w:rPr>
        <w:t>m:</w:t>
      </w:r>
      <w:r w:rsidR="00B732D3" w:rsidRPr="00C30178">
        <w:rPr>
          <w:rFonts w:cs="Calibri"/>
          <w:szCs w:val="24"/>
        </w:rPr>
        <w:t xml:space="preserve"> PN-EN </w:t>
      </w:r>
      <w:r w:rsidR="007B1774" w:rsidRPr="00C30178">
        <w:rPr>
          <w:rFonts w:cs="Calibri"/>
          <w:szCs w:val="24"/>
        </w:rPr>
        <w:t>228</w:t>
      </w:r>
      <w:r w:rsidR="000A7749" w:rsidRPr="00C30178">
        <w:rPr>
          <w:rFonts w:cs="Calibri"/>
          <w:szCs w:val="24"/>
        </w:rPr>
        <w:t xml:space="preserve"> i </w:t>
      </w:r>
      <w:r w:rsidR="00183D16" w:rsidRPr="00C30178">
        <w:rPr>
          <w:rFonts w:cs="Calibri"/>
          <w:szCs w:val="24"/>
        </w:rPr>
        <w:t>PN-EN 590</w:t>
      </w:r>
      <w:r w:rsidR="000F5A78" w:rsidRPr="00C30178">
        <w:rPr>
          <w:rFonts w:eastAsia="Times New Roman" w:cs="Calibri"/>
          <w:szCs w:val="24"/>
          <w:lang w:eastAsia="pl-PL"/>
        </w:rPr>
        <w:t>.</w:t>
      </w:r>
      <w:r w:rsidR="006D3ED5" w:rsidRPr="00C30178">
        <w:rPr>
          <w:rFonts w:eastAsia="Times New Roman" w:cs="Calibri"/>
          <w:szCs w:val="24"/>
          <w:lang w:eastAsia="pl-PL"/>
        </w:rPr>
        <w:t xml:space="preserve"> Parametry techniczne i chemiczne paliwa nie mogą być gorsz</w:t>
      </w:r>
      <w:r w:rsidR="00F87128" w:rsidRPr="00C30178">
        <w:rPr>
          <w:rFonts w:eastAsia="Times New Roman" w:cs="Calibri"/>
          <w:szCs w:val="24"/>
          <w:lang w:eastAsia="pl-PL"/>
        </w:rPr>
        <w:t>e</w:t>
      </w:r>
      <w:r w:rsidR="006D3ED5" w:rsidRPr="00C30178">
        <w:rPr>
          <w:rFonts w:eastAsia="Times New Roman" w:cs="Calibri"/>
          <w:szCs w:val="24"/>
          <w:lang w:eastAsia="pl-PL"/>
        </w:rPr>
        <w:t xml:space="preserve"> niż określone </w:t>
      </w:r>
      <w:r w:rsidR="00107405" w:rsidRPr="00C30178">
        <w:rPr>
          <w:rFonts w:eastAsia="Times New Roman" w:cs="Calibri"/>
          <w:szCs w:val="24"/>
          <w:lang w:eastAsia="pl-PL"/>
        </w:rPr>
        <w:t>we właściwych przepisach praw</w:t>
      </w:r>
      <w:r w:rsidR="00107405" w:rsidRPr="000945EE">
        <w:rPr>
          <w:rFonts w:eastAsia="Times New Roman" w:cs="Calibri"/>
          <w:szCs w:val="24"/>
          <w:lang w:eastAsia="pl-PL"/>
        </w:rPr>
        <w:t>a</w:t>
      </w:r>
      <w:r w:rsidR="002E33BA" w:rsidRPr="000945EE">
        <w:rPr>
          <w:rFonts w:eastAsia="Times New Roman" w:cs="Calibri"/>
          <w:szCs w:val="24"/>
          <w:lang w:eastAsia="pl-PL"/>
        </w:rPr>
        <w:t>,</w:t>
      </w:r>
      <w:r w:rsidR="00107405" w:rsidRPr="00C30178">
        <w:rPr>
          <w:rFonts w:eastAsia="Times New Roman" w:cs="Calibri"/>
          <w:szCs w:val="24"/>
          <w:lang w:eastAsia="pl-PL"/>
        </w:rPr>
        <w:t xml:space="preserve"> a w szczególności </w:t>
      </w:r>
      <w:r w:rsidR="006D3ED5" w:rsidRPr="00C30178">
        <w:rPr>
          <w:rFonts w:eastAsia="Times New Roman" w:cs="Calibri"/>
          <w:szCs w:val="24"/>
          <w:lang w:eastAsia="pl-PL"/>
        </w:rPr>
        <w:t>w</w:t>
      </w:r>
      <w:r w:rsidR="008A5EA8" w:rsidRPr="00C30178">
        <w:rPr>
          <w:rFonts w:eastAsia="Times New Roman" w:cs="Calibri"/>
          <w:szCs w:val="24"/>
          <w:lang w:eastAsia="pl-PL"/>
        </w:rPr>
        <w:t xml:space="preserve"> </w:t>
      </w:r>
      <w:r w:rsidR="00107405" w:rsidRPr="00C30178">
        <w:rPr>
          <w:rFonts w:eastAsia="Times New Roman" w:cs="Calibri"/>
          <w:szCs w:val="24"/>
          <w:lang w:eastAsia="pl-PL"/>
        </w:rPr>
        <w:t xml:space="preserve">wyżej wymienionej </w:t>
      </w:r>
      <w:r w:rsidR="008A5EA8" w:rsidRPr="00C30178">
        <w:rPr>
          <w:rFonts w:eastAsia="Times New Roman" w:cs="Calibri"/>
          <w:szCs w:val="24"/>
          <w:lang w:eastAsia="pl-PL"/>
        </w:rPr>
        <w:t xml:space="preserve">ustawie, </w:t>
      </w:r>
      <w:r w:rsidR="006D3ED5" w:rsidRPr="00C30178">
        <w:rPr>
          <w:rFonts w:eastAsia="Times New Roman" w:cs="Calibri"/>
          <w:szCs w:val="24"/>
          <w:lang w:eastAsia="pl-PL"/>
        </w:rPr>
        <w:t>rozporządzeniu</w:t>
      </w:r>
      <w:r w:rsidR="00C75FEF" w:rsidRPr="00C30178">
        <w:rPr>
          <w:rFonts w:eastAsia="Times New Roman" w:cs="Calibri"/>
          <w:szCs w:val="24"/>
          <w:lang w:eastAsia="pl-PL"/>
        </w:rPr>
        <w:t xml:space="preserve"> i normach</w:t>
      </w:r>
      <w:r w:rsidR="006D3ED5" w:rsidRPr="00C30178">
        <w:rPr>
          <w:rFonts w:eastAsia="Times New Roman" w:cs="Calibri"/>
          <w:szCs w:val="24"/>
          <w:lang w:eastAsia="pl-PL"/>
        </w:rPr>
        <w:t>.</w:t>
      </w:r>
    </w:p>
    <w:p w14:paraId="5E263566" w14:textId="63DA3E40" w:rsidR="00183D16" w:rsidRPr="00C30178" w:rsidRDefault="00183D16" w:rsidP="00CF0A54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Wykonawca </w:t>
      </w:r>
      <w:r w:rsidR="000A7749" w:rsidRPr="00C30178">
        <w:rPr>
          <w:rFonts w:cs="Calibri"/>
          <w:szCs w:val="24"/>
        </w:rPr>
        <w:t xml:space="preserve">zobowiązuje się </w:t>
      </w:r>
      <w:r w:rsidRPr="00C30178">
        <w:rPr>
          <w:rFonts w:cs="Calibri"/>
          <w:szCs w:val="24"/>
        </w:rPr>
        <w:t xml:space="preserve">do przedstawienia dokumentów i świadectw jakościowych paliw </w:t>
      </w:r>
      <w:r w:rsidR="00E576CA" w:rsidRPr="00C30178">
        <w:rPr>
          <w:rFonts w:cs="Calibri"/>
          <w:szCs w:val="24"/>
        </w:rPr>
        <w:br/>
      </w:r>
      <w:r w:rsidRPr="00C30178">
        <w:rPr>
          <w:rFonts w:cs="Calibri"/>
          <w:szCs w:val="24"/>
        </w:rPr>
        <w:t xml:space="preserve">na każde żądanie </w:t>
      </w:r>
      <w:r w:rsidR="00FC2D06">
        <w:rPr>
          <w:rFonts w:cs="Calibri"/>
          <w:szCs w:val="24"/>
        </w:rPr>
        <w:t>Gminy Otmuchów</w:t>
      </w:r>
      <w:r w:rsidRPr="00C30178">
        <w:rPr>
          <w:rFonts w:cs="Calibri"/>
          <w:szCs w:val="24"/>
        </w:rPr>
        <w:t xml:space="preserve">. </w:t>
      </w:r>
    </w:p>
    <w:p w14:paraId="7ADB6550" w14:textId="2B776503" w:rsidR="000862AD" w:rsidRPr="00C30178" w:rsidRDefault="000862AD" w:rsidP="00CF0A54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Wykonawca zobowiązany jest przez cały okres trwania umowy posiadać aktualną koncesję uprawniającą do prowadzenia działalności będącej przedmiotem umowy. O każdej zmianie stanu faktycznego w powyższym zakresie Wykonawca zobowiązany jest n</w:t>
      </w:r>
      <w:r w:rsidR="004C1D7C" w:rsidRPr="00C30178">
        <w:rPr>
          <w:rFonts w:cs="Calibri"/>
          <w:szCs w:val="24"/>
        </w:rPr>
        <w:t>iezwłocznie</w:t>
      </w:r>
      <w:r w:rsidRPr="00C30178">
        <w:rPr>
          <w:rFonts w:cs="Calibri"/>
          <w:szCs w:val="24"/>
        </w:rPr>
        <w:t xml:space="preserve"> powiadomić </w:t>
      </w:r>
      <w:r w:rsidR="00FC2D06">
        <w:rPr>
          <w:rFonts w:cs="Calibri"/>
          <w:szCs w:val="24"/>
        </w:rPr>
        <w:t>Zamawiającego</w:t>
      </w:r>
      <w:r w:rsidRPr="00C30178">
        <w:rPr>
          <w:rFonts w:cs="Calibri"/>
          <w:szCs w:val="24"/>
        </w:rPr>
        <w:t xml:space="preserve"> </w:t>
      </w:r>
      <w:r w:rsidR="00F87128" w:rsidRPr="00C30178">
        <w:rPr>
          <w:rFonts w:cs="Calibri"/>
          <w:szCs w:val="24"/>
        </w:rPr>
        <w:t xml:space="preserve">w </w:t>
      </w:r>
      <w:r w:rsidR="00F87128" w:rsidRPr="00C30178">
        <w:rPr>
          <w:rFonts w:eastAsia="Times New Roman" w:cs="Calibri"/>
          <w:bCs/>
          <w:lang w:eastAsia="ar-SA"/>
        </w:rPr>
        <w:t>formie pisemnej na adres wskazany w</w:t>
      </w:r>
      <w:r w:rsidR="00A82126" w:rsidRPr="00C30178">
        <w:rPr>
          <w:rFonts w:eastAsia="Times New Roman" w:cs="Calibri"/>
          <w:bCs/>
          <w:lang w:eastAsia="ar-SA"/>
        </w:rPr>
        <w:t> </w:t>
      </w:r>
      <w:r w:rsidR="00705BB6" w:rsidRPr="00C30178">
        <w:rPr>
          <w:rFonts w:eastAsia="Times New Roman" w:cs="Calibri"/>
          <w:bCs/>
          <w:lang w:eastAsia="ar-SA"/>
        </w:rPr>
        <w:t>u</w:t>
      </w:r>
      <w:r w:rsidR="00F87128" w:rsidRPr="00C30178">
        <w:rPr>
          <w:rFonts w:eastAsia="Times New Roman" w:cs="Calibri"/>
          <w:bCs/>
          <w:lang w:eastAsia="ar-SA"/>
        </w:rPr>
        <w:t>mow</w:t>
      </w:r>
      <w:r w:rsidR="00FC2D06">
        <w:rPr>
          <w:rFonts w:eastAsia="Times New Roman" w:cs="Calibri"/>
          <w:bCs/>
          <w:lang w:eastAsia="ar-SA"/>
        </w:rPr>
        <w:t>ie</w:t>
      </w:r>
      <w:r w:rsidR="00F87128" w:rsidRPr="00C30178">
        <w:rPr>
          <w:rFonts w:eastAsia="Times New Roman" w:cs="Calibri"/>
          <w:bCs/>
          <w:lang w:eastAsia="ar-SA"/>
        </w:rPr>
        <w:t xml:space="preserve"> lub w formie elektronicznej (podpisanej kwalifikowanym podpisem elektronicznym)</w:t>
      </w:r>
      <w:r w:rsidR="00755CBB" w:rsidRPr="00C30178">
        <w:rPr>
          <w:rFonts w:eastAsia="Times New Roman" w:cs="Calibri"/>
          <w:bCs/>
          <w:lang w:eastAsia="ar-SA"/>
        </w:rPr>
        <w:t xml:space="preserve">, </w:t>
      </w:r>
      <w:r w:rsidR="00F87128" w:rsidRPr="00C30178">
        <w:rPr>
          <w:rFonts w:eastAsia="Times New Roman" w:cs="Calibri"/>
          <w:bCs/>
          <w:lang w:eastAsia="ar-SA"/>
        </w:rPr>
        <w:t>zgodnie z § 3 ust. 3</w:t>
      </w:r>
      <w:r w:rsidR="006D4522" w:rsidRPr="00C30178">
        <w:rPr>
          <w:rFonts w:eastAsia="Times New Roman" w:cs="Calibri"/>
          <w:bCs/>
          <w:lang w:eastAsia="ar-SA"/>
        </w:rPr>
        <w:t xml:space="preserve"> umowy</w:t>
      </w:r>
      <w:r w:rsidR="00755CBB" w:rsidRPr="00C30178">
        <w:rPr>
          <w:rFonts w:eastAsia="Times New Roman" w:cs="Calibri"/>
          <w:bCs/>
          <w:lang w:eastAsia="ar-SA"/>
        </w:rPr>
        <w:t>.</w:t>
      </w:r>
    </w:p>
    <w:p w14:paraId="05A7A433" w14:textId="77777777" w:rsidR="00FC2D06" w:rsidRPr="00FC2D06" w:rsidRDefault="00D301A4" w:rsidP="00900F69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eastAsia="Times New Roman" w:cs="Calibri"/>
          <w:szCs w:val="24"/>
          <w:lang w:eastAsia="pl-PL"/>
        </w:rPr>
        <w:t>Wykonawca zobowiązuje się do wykonania prze</w:t>
      </w:r>
      <w:r w:rsidR="00B732D3" w:rsidRPr="00C30178">
        <w:rPr>
          <w:rFonts w:eastAsia="Times New Roman" w:cs="Calibri"/>
          <w:szCs w:val="24"/>
          <w:lang w:eastAsia="pl-PL"/>
        </w:rPr>
        <w:t xml:space="preserve">dmiotu umowy w sposób należyty </w:t>
      </w:r>
      <w:r w:rsidRPr="00C30178">
        <w:rPr>
          <w:rFonts w:eastAsia="Times New Roman" w:cs="Calibri"/>
          <w:szCs w:val="24"/>
          <w:lang w:eastAsia="pl-PL"/>
        </w:rPr>
        <w:t>z</w:t>
      </w:r>
      <w:r w:rsidR="00A82126" w:rsidRPr="00C30178">
        <w:rPr>
          <w:rFonts w:eastAsia="Times New Roman" w:cs="Calibri"/>
          <w:szCs w:val="24"/>
          <w:lang w:eastAsia="pl-PL"/>
        </w:rPr>
        <w:t> </w:t>
      </w:r>
      <w:r w:rsidRPr="00C30178">
        <w:rPr>
          <w:rFonts w:eastAsia="Times New Roman" w:cs="Calibri"/>
          <w:szCs w:val="24"/>
          <w:lang w:eastAsia="pl-PL"/>
        </w:rPr>
        <w:t>uwzględnieniem profesjonalnego charakteru prowadzonej działalności.</w:t>
      </w:r>
      <w:r w:rsidR="00A06B19" w:rsidRPr="00C30178">
        <w:rPr>
          <w:rFonts w:cs="Calibri"/>
          <w:sz w:val="28"/>
          <w:szCs w:val="28"/>
        </w:rPr>
        <w:t xml:space="preserve"> </w:t>
      </w:r>
      <w:r w:rsidR="00A06B19" w:rsidRPr="00C30178">
        <w:rPr>
          <w:rFonts w:eastAsia="Times New Roman" w:cs="Calibri"/>
          <w:szCs w:val="24"/>
          <w:lang w:eastAsia="pl-PL"/>
        </w:rPr>
        <w:t>Wykonawca odpowiada za działania i zaniechania osób, za pomocą których wykonuje przedmiot Umowy, jak za własne działania i zaniechania.</w:t>
      </w:r>
      <w:r w:rsidR="00C77549" w:rsidRPr="00C30178">
        <w:t xml:space="preserve"> </w:t>
      </w:r>
    </w:p>
    <w:p w14:paraId="4DCAB768" w14:textId="6831E143" w:rsidR="00900F69" w:rsidRPr="00C30178" w:rsidRDefault="00FC2D06" w:rsidP="00900F69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>
        <w:t xml:space="preserve">Zamawiający </w:t>
      </w:r>
      <w:r w:rsidR="00C77549" w:rsidRPr="00C30178">
        <w:rPr>
          <w:rFonts w:eastAsia="Times New Roman" w:cs="Calibri"/>
          <w:szCs w:val="24"/>
          <w:lang w:eastAsia="pl-PL"/>
        </w:rPr>
        <w:t>nie dopuszcza wprowadzenia przez Wykonawcę limitów ilościowych lub kwotowych jednorazowego tankowania na stacjach Wykonawcy.</w:t>
      </w:r>
    </w:p>
    <w:p w14:paraId="74EAE8AB" w14:textId="3E101DAF" w:rsidR="00910BEC" w:rsidRPr="00C30178" w:rsidRDefault="00FC2D06" w:rsidP="00910BEC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Zamawiający</w:t>
      </w:r>
      <w:r w:rsidR="00E7267D" w:rsidRPr="00C30178">
        <w:rPr>
          <w:rFonts w:cs="Calibri"/>
          <w:szCs w:val="24"/>
        </w:rPr>
        <w:t xml:space="preserve"> zastrzega sobie prawo z</w:t>
      </w:r>
      <w:r w:rsidR="00910BEC" w:rsidRPr="00C30178">
        <w:rPr>
          <w:rFonts w:cs="Calibri"/>
          <w:szCs w:val="24"/>
        </w:rPr>
        <w:t>miany umowy polegając</w:t>
      </w:r>
      <w:r w:rsidR="00900F69" w:rsidRPr="00C30178">
        <w:rPr>
          <w:rFonts w:cs="Calibri"/>
          <w:szCs w:val="24"/>
        </w:rPr>
        <w:t>e</w:t>
      </w:r>
      <w:r w:rsidR="00910BEC" w:rsidRPr="00C30178">
        <w:rPr>
          <w:rFonts w:cs="Calibri"/>
          <w:szCs w:val="24"/>
        </w:rPr>
        <w:t xml:space="preserve"> na rozszerzeniu katalogu Jednostek, na rzecz których Wykonawca będzie wykonywał umowę o jednostki organizacyjne </w:t>
      </w:r>
      <w:r w:rsidR="00107405" w:rsidRPr="00C30178">
        <w:rPr>
          <w:rFonts w:cs="Calibri"/>
          <w:szCs w:val="24"/>
        </w:rPr>
        <w:t xml:space="preserve">zawarte </w:t>
      </w:r>
      <w:r w:rsidR="008C344C" w:rsidRPr="00C30178">
        <w:rPr>
          <w:rFonts w:cs="Calibri"/>
          <w:szCs w:val="24"/>
        </w:rPr>
        <w:t xml:space="preserve">lub </w:t>
      </w:r>
      <w:r w:rsidR="00910BEC" w:rsidRPr="00C30178">
        <w:rPr>
          <w:rFonts w:cs="Calibri"/>
          <w:szCs w:val="24"/>
        </w:rPr>
        <w:t xml:space="preserve">dodane do „Wykazu samorządowych jednostek organizacyjnych, dla których </w:t>
      </w:r>
      <w:r w:rsidR="002521C4">
        <w:rPr>
          <w:rFonts w:cs="Calibri"/>
          <w:szCs w:val="24"/>
        </w:rPr>
        <w:t>Gmina Otmuchów</w:t>
      </w:r>
      <w:r w:rsidR="00910BEC" w:rsidRPr="00C30178">
        <w:rPr>
          <w:rFonts w:cs="Calibri"/>
          <w:szCs w:val="24"/>
        </w:rPr>
        <w:t xml:space="preserve"> realizuje zamówienia publiczne jako Wspólny Zamawiający”, na co Wykonawca wyraża zgodę.</w:t>
      </w:r>
      <w:r w:rsidR="006E3312" w:rsidRPr="00C30178">
        <w:rPr>
          <w:rFonts w:cs="Calibri"/>
          <w:szCs w:val="24"/>
        </w:rPr>
        <w:t xml:space="preserve"> </w:t>
      </w:r>
      <w:bookmarkStart w:id="2" w:name="_Hlk91070853"/>
      <w:r w:rsidR="006E3312" w:rsidRPr="00C30178">
        <w:rPr>
          <w:rFonts w:cs="Calibri"/>
          <w:szCs w:val="24"/>
        </w:rPr>
        <w:t xml:space="preserve">Łączna wartość wynagrodzenia Wykonawcy wynikającego z tytułu rozszerzenia katalogu Jednostek </w:t>
      </w:r>
      <w:r w:rsidR="006E3312" w:rsidRPr="00C30178">
        <w:rPr>
          <w:rFonts w:cs="Calibri"/>
          <w:szCs w:val="24"/>
        </w:rPr>
        <w:lastRenderedPageBreak/>
        <w:t>objętych umową, o</w:t>
      </w:r>
      <w:r w:rsidR="0055618C" w:rsidRPr="00C30178">
        <w:rPr>
          <w:rFonts w:cs="Calibri"/>
          <w:szCs w:val="24"/>
        </w:rPr>
        <w:t> </w:t>
      </w:r>
      <w:r w:rsidR="006E3312" w:rsidRPr="00C30178">
        <w:rPr>
          <w:rFonts w:cs="Calibri"/>
          <w:szCs w:val="24"/>
        </w:rPr>
        <w:t>którym</w:t>
      </w:r>
      <w:r w:rsidR="0055618C" w:rsidRPr="00C30178">
        <w:rPr>
          <w:rFonts w:cs="Calibri"/>
          <w:szCs w:val="24"/>
        </w:rPr>
        <w:t> </w:t>
      </w:r>
      <w:r w:rsidR="006E3312" w:rsidRPr="00C30178">
        <w:rPr>
          <w:rFonts w:cs="Calibri"/>
          <w:szCs w:val="24"/>
        </w:rPr>
        <w:t xml:space="preserve">mowa w zdaniu pierwszym, nie może przekroczyć </w:t>
      </w:r>
      <w:r w:rsidR="000632BE" w:rsidRPr="00C30178">
        <w:rPr>
          <w:rFonts w:cs="Calibri"/>
          <w:szCs w:val="24"/>
        </w:rPr>
        <w:t>20</w:t>
      </w:r>
      <w:r w:rsidR="006E3312" w:rsidRPr="00C30178">
        <w:rPr>
          <w:rFonts w:cs="Calibri"/>
          <w:szCs w:val="24"/>
        </w:rPr>
        <w:t xml:space="preserve">% wartości </w:t>
      </w:r>
      <w:r w:rsidR="006D4522" w:rsidRPr="00C30178">
        <w:rPr>
          <w:rFonts w:cs="Calibri"/>
          <w:szCs w:val="24"/>
        </w:rPr>
        <w:t xml:space="preserve">łącznego maksymalnego </w:t>
      </w:r>
      <w:r w:rsidR="006E3312" w:rsidRPr="00C30178">
        <w:rPr>
          <w:rFonts w:cs="Calibri"/>
          <w:szCs w:val="24"/>
        </w:rPr>
        <w:t xml:space="preserve">wynagrodzenia </w:t>
      </w:r>
      <w:r w:rsidR="006D4522" w:rsidRPr="00C30178">
        <w:rPr>
          <w:rFonts w:cs="Calibri"/>
          <w:szCs w:val="24"/>
        </w:rPr>
        <w:t xml:space="preserve">w zakresie zamówienia podstawowego, </w:t>
      </w:r>
      <w:r w:rsidR="006E3312" w:rsidRPr="00C30178">
        <w:rPr>
          <w:rFonts w:cs="Calibri"/>
          <w:szCs w:val="24"/>
        </w:rPr>
        <w:t xml:space="preserve">określonego w § 4 ust. </w:t>
      </w:r>
      <w:r w:rsidR="00AB7AEE" w:rsidRPr="00C30178">
        <w:rPr>
          <w:rFonts w:cs="Calibri"/>
          <w:szCs w:val="24"/>
        </w:rPr>
        <w:t>2</w:t>
      </w:r>
      <w:r w:rsidR="003531A1" w:rsidRPr="00C30178">
        <w:rPr>
          <w:rFonts w:cs="Calibri"/>
          <w:szCs w:val="24"/>
        </w:rPr>
        <w:t xml:space="preserve"> pkt 1</w:t>
      </w:r>
      <w:r w:rsidR="006D4522" w:rsidRPr="00C30178">
        <w:rPr>
          <w:rFonts w:cs="Calibri"/>
          <w:szCs w:val="24"/>
        </w:rPr>
        <w:t xml:space="preserve"> umowy</w:t>
      </w:r>
      <w:r w:rsidR="006E3312" w:rsidRPr="00C30178">
        <w:rPr>
          <w:rFonts w:cs="Calibri"/>
          <w:szCs w:val="24"/>
        </w:rPr>
        <w:t>.</w:t>
      </w:r>
    </w:p>
    <w:bookmarkEnd w:id="2"/>
    <w:p w14:paraId="72ECEACB" w14:textId="465BA26F" w:rsidR="00142EAF" w:rsidRPr="00C30178" w:rsidRDefault="00081B03" w:rsidP="00AA214F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 </w:t>
      </w:r>
      <w:bookmarkStart w:id="3" w:name="_Hlk152669108"/>
      <w:r w:rsidR="002521C4">
        <w:rPr>
          <w:rFonts w:cs="Calibri"/>
          <w:szCs w:val="24"/>
        </w:rPr>
        <w:t>Zamawiający</w:t>
      </w:r>
      <w:r w:rsidR="00E7267D" w:rsidRPr="00C30178">
        <w:rPr>
          <w:rFonts w:cs="Calibri"/>
          <w:szCs w:val="24"/>
        </w:rPr>
        <w:t xml:space="preserve"> zastrzega sobie prawo zmiany umowy polegające</w:t>
      </w:r>
      <w:r w:rsidR="00900F69" w:rsidRPr="00C30178">
        <w:rPr>
          <w:rFonts w:cs="Calibri"/>
          <w:szCs w:val="24"/>
        </w:rPr>
        <w:t xml:space="preserve"> </w:t>
      </w:r>
      <w:r w:rsidR="002A1372" w:rsidRPr="00C30178">
        <w:rPr>
          <w:rFonts w:cs="Calibri"/>
          <w:szCs w:val="24"/>
        </w:rPr>
        <w:t>na rozszerzeniu przedmiotu umowy d</w:t>
      </w:r>
      <w:r w:rsidR="003D7D76" w:rsidRPr="00C30178">
        <w:rPr>
          <w:rFonts w:cs="Calibri"/>
          <w:szCs w:val="24"/>
        </w:rPr>
        <w:t xml:space="preserve">la poszczególnych </w:t>
      </w:r>
      <w:r w:rsidR="002A1372" w:rsidRPr="00C30178">
        <w:rPr>
          <w:rFonts w:cs="Calibri"/>
          <w:szCs w:val="24"/>
        </w:rPr>
        <w:t>Jednost</w:t>
      </w:r>
      <w:r w:rsidR="003D7D76" w:rsidRPr="00C30178">
        <w:rPr>
          <w:rFonts w:cs="Calibri"/>
          <w:szCs w:val="24"/>
        </w:rPr>
        <w:t>ek</w:t>
      </w:r>
      <w:r w:rsidR="001E6849" w:rsidRPr="00C30178">
        <w:rPr>
          <w:rFonts w:cs="Calibri"/>
          <w:szCs w:val="24"/>
        </w:rPr>
        <w:t xml:space="preserve"> </w:t>
      </w:r>
      <w:r w:rsidR="002A1372" w:rsidRPr="00C30178">
        <w:rPr>
          <w:rFonts w:cs="Calibri"/>
          <w:szCs w:val="24"/>
        </w:rPr>
        <w:t>, na rzecz któr</w:t>
      </w:r>
      <w:r w:rsidR="003D7D76" w:rsidRPr="00C30178">
        <w:rPr>
          <w:rFonts w:cs="Calibri"/>
          <w:szCs w:val="24"/>
        </w:rPr>
        <w:t>ych</w:t>
      </w:r>
      <w:r w:rsidR="002A1372" w:rsidRPr="00C30178">
        <w:rPr>
          <w:rFonts w:cs="Calibri"/>
          <w:szCs w:val="24"/>
        </w:rPr>
        <w:t xml:space="preserve"> Wykonawca wykonuje umowę</w:t>
      </w:r>
      <w:r w:rsidR="00AA214F" w:rsidRPr="00C30178">
        <w:rPr>
          <w:rFonts w:cs="Calibri"/>
          <w:szCs w:val="24"/>
        </w:rPr>
        <w:t>,</w:t>
      </w:r>
      <w:r w:rsidR="002A1372" w:rsidRPr="00C30178">
        <w:rPr>
          <w:rFonts w:cs="Calibri"/>
          <w:szCs w:val="24"/>
        </w:rPr>
        <w:t xml:space="preserve"> o możliwość tankowania </w:t>
      </w:r>
      <w:r w:rsidR="006D4522" w:rsidRPr="00C30178">
        <w:rPr>
          <w:rFonts w:cs="Calibri"/>
          <w:szCs w:val="24"/>
        </w:rPr>
        <w:t xml:space="preserve">rodzaju </w:t>
      </w:r>
      <w:r w:rsidR="002A1372" w:rsidRPr="00C30178">
        <w:rPr>
          <w:rFonts w:cs="Calibri"/>
          <w:szCs w:val="24"/>
        </w:rPr>
        <w:t>paliwa stanowiącego przedmiot umow</w:t>
      </w:r>
      <w:r w:rsidR="003D7D76" w:rsidRPr="00C30178">
        <w:rPr>
          <w:rFonts w:cs="Calibri"/>
          <w:szCs w:val="24"/>
        </w:rPr>
        <w:t xml:space="preserve">y, </w:t>
      </w:r>
      <w:bookmarkEnd w:id="3"/>
      <w:r w:rsidR="003D7D76" w:rsidRPr="00C30178">
        <w:rPr>
          <w:rFonts w:cs="Calibri"/>
          <w:szCs w:val="24"/>
        </w:rPr>
        <w:t xml:space="preserve">nie wskazanego pierwotnie dla </w:t>
      </w:r>
      <w:r w:rsidR="006D4522" w:rsidRPr="00C30178">
        <w:rPr>
          <w:rFonts w:cs="Calibri"/>
          <w:szCs w:val="24"/>
        </w:rPr>
        <w:t>danej</w:t>
      </w:r>
      <w:r w:rsidR="003D7D76" w:rsidRPr="00C30178">
        <w:rPr>
          <w:rFonts w:cs="Calibri"/>
          <w:szCs w:val="24"/>
        </w:rPr>
        <w:t xml:space="preserve"> Jednos</w:t>
      </w:r>
      <w:r w:rsidR="006D4522" w:rsidRPr="00C30178">
        <w:rPr>
          <w:rFonts w:cs="Calibri"/>
          <w:szCs w:val="24"/>
        </w:rPr>
        <w:t>tki</w:t>
      </w:r>
      <w:r w:rsidR="001E6849" w:rsidRPr="00C30178">
        <w:rPr>
          <w:rFonts w:cs="Calibri"/>
          <w:szCs w:val="24"/>
        </w:rPr>
        <w:t xml:space="preserve"> </w:t>
      </w:r>
      <w:r w:rsidR="002A1372" w:rsidRPr="00C30178">
        <w:rPr>
          <w:rFonts w:cs="Calibri"/>
          <w:szCs w:val="24"/>
        </w:rPr>
        <w:t>w opis</w:t>
      </w:r>
      <w:r w:rsidR="00983E3F" w:rsidRPr="00C30178">
        <w:rPr>
          <w:rFonts w:cs="Calibri"/>
          <w:szCs w:val="24"/>
        </w:rPr>
        <w:t>ie</w:t>
      </w:r>
      <w:r w:rsidR="002A1372" w:rsidRPr="00C30178">
        <w:rPr>
          <w:rFonts w:cs="Calibri"/>
          <w:szCs w:val="24"/>
        </w:rPr>
        <w:t xml:space="preserve"> przedmiotu zamówienia</w:t>
      </w:r>
      <w:r w:rsidR="006D4522" w:rsidRPr="00C30178">
        <w:rPr>
          <w:rFonts w:cs="Calibri"/>
          <w:szCs w:val="24"/>
        </w:rPr>
        <w:t xml:space="preserve">, </w:t>
      </w:r>
      <w:r w:rsidR="002521C4">
        <w:rPr>
          <w:rFonts w:cs="Calibri"/>
          <w:szCs w:val="24"/>
        </w:rPr>
        <w:t>n</w:t>
      </w:r>
      <w:r w:rsidR="00142EAF" w:rsidRPr="00C30178">
        <w:rPr>
          <w:rFonts w:cs="Calibri"/>
          <w:szCs w:val="24"/>
        </w:rPr>
        <w:t>a co Wykonawca wyraża zgodę.</w:t>
      </w:r>
      <w:r w:rsidR="00541115" w:rsidRPr="00C30178">
        <w:rPr>
          <w:rFonts w:cs="Calibri"/>
          <w:szCs w:val="24"/>
        </w:rPr>
        <w:t xml:space="preserve"> </w:t>
      </w:r>
      <w:bookmarkStart w:id="4" w:name="_Hlk152670010"/>
      <w:bookmarkStart w:id="5" w:name="_Hlk91070930"/>
      <w:r w:rsidR="003D7D76" w:rsidRPr="00C30178">
        <w:rPr>
          <w:rFonts w:cs="Calibri"/>
          <w:szCs w:val="24"/>
        </w:rPr>
        <w:t xml:space="preserve">Łączna wartość wynagrodzenia Wykonawcy wynikającego z tytułu rozszerzenia przedmiotu umowy, o którym mowa w zdaniu pierwszym, nie może przekroczyć </w:t>
      </w:r>
      <w:r w:rsidR="002521C4">
        <w:rPr>
          <w:rFonts w:cs="Calibri"/>
          <w:szCs w:val="24"/>
        </w:rPr>
        <w:t>2</w:t>
      </w:r>
      <w:r w:rsidR="00382166" w:rsidRPr="00C30178">
        <w:rPr>
          <w:rFonts w:cs="Calibri"/>
          <w:szCs w:val="24"/>
        </w:rPr>
        <w:t>0</w:t>
      </w:r>
      <w:r w:rsidR="003D7D76" w:rsidRPr="00C30178">
        <w:rPr>
          <w:rFonts w:cs="Calibri"/>
          <w:szCs w:val="24"/>
        </w:rPr>
        <w:t xml:space="preserve">% wartości </w:t>
      </w:r>
      <w:r w:rsidR="006D4522" w:rsidRPr="00C30178">
        <w:rPr>
          <w:rFonts w:cs="Calibri"/>
          <w:szCs w:val="24"/>
        </w:rPr>
        <w:t xml:space="preserve">łącznego maksymalnego </w:t>
      </w:r>
      <w:r w:rsidR="003D7D76" w:rsidRPr="00C30178">
        <w:rPr>
          <w:rFonts w:cs="Calibri"/>
          <w:szCs w:val="24"/>
        </w:rPr>
        <w:t xml:space="preserve">wynagrodzenia </w:t>
      </w:r>
      <w:r w:rsidR="006D4522" w:rsidRPr="00C30178">
        <w:rPr>
          <w:rFonts w:cs="Calibri"/>
          <w:szCs w:val="24"/>
        </w:rPr>
        <w:t xml:space="preserve">w zakresie zamówienia podstawowego, </w:t>
      </w:r>
      <w:r w:rsidR="003D7D76" w:rsidRPr="00C30178">
        <w:rPr>
          <w:rFonts w:cs="Calibri"/>
          <w:szCs w:val="24"/>
        </w:rPr>
        <w:t xml:space="preserve">określonego w § 4 ust. </w:t>
      </w:r>
      <w:r w:rsidR="00AB7AEE" w:rsidRPr="00C30178">
        <w:rPr>
          <w:rFonts w:cs="Calibri"/>
          <w:szCs w:val="24"/>
        </w:rPr>
        <w:t>2</w:t>
      </w:r>
      <w:r w:rsidR="003531A1" w:rsidRPr="00C30178">
        <w:rPr>
          <w:rFonts w:cs="Calibri"/>
          <w:szCs w:val="24"/>
        </w:rPr>
        <w:t xml:space="preserve"> pkt 1</w:t>
      </w:r>
      <w:r w:rsidR="006D4522" w:rsidRPr="00C30178">
        <w:rPr>
          <w:rFonts w:cs="Calibri"/>
          <w:szCs w:val="24"/>
        </w:rPr>
        <w:t xml:space="preserve"> umowy</w:t>
      </w:r>
      <w:bookmarkEnd w:id="4"/>
      <w:r w:rsidR="00D67EF2" w:rsidRPr="00C30178">
        <w:rPr>
          <w:rFonts w:cs="Calibri"/>
          <w:szCs w:val="24"/>
        </w:rPr>
        <w:t>.</w:t>
      </w:r>
    </w:p>
    <w:p w14:paraId="05F8658F" w14:textId="447367B2" w:rsidR="00910BEC" w:rsidRPr="00C30178" w:rsidRDefault="00910BEC" w:rsidP="00910BEC">
      <w:pPr>
        <w:pStyle w:val="Bezodstpw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cs="Calibri"/>
          <w:szCs w:val="24"/>
        </w:rPr>
      </w:pPr>
      <w:bookmarkStart w:id="6" w:name="_Hlk89673276"/>
      <w:bookmarkEnd w:id="5"/>
      <w:r w:rsidRPr="00C30178">
        <w:rPr>
          <w:rFonts w:eastAsia="Times New Roman" w:cs="Calibri"/>
          <w:szCs w:val="24"/>
          <w:lang w:eastAsia="pl-PL"/>
        </w:rPr>
        <w:t xml:space="preserve">Potwierdzeniem zmiany o której mowa w </w:t>
      </w:r>
      <w:r w:rsidR="00AA2AB0" w:rsidRPr="00C30178">
        <w:rPr>
          <w:rFonts w:eastAsia="Times New Roman" w:cs="Calibri"/>
          <w:szCs w:val="24"/>
          <w:lang w:eastAsia="pl-PL"/>
        </w:rPr>
        <w:t>ust. 1</w:t>
      </w:r>
      <w:r w:rsidR="006D3BDA" w:rsidRPr="00C30178">
        <w:rPr>
          <w:rFonts w:eastAsia="Times New Roman" w:cs="Calibri"/>
          <w:szCs w:val="24"/>
          <w:lang w:eastAsia="pl-PL"/>
        </w:rPr>
        <w:t>0</w:t>
      </w:r>
      <w:r w:rsidR="0036103C" w:rsidRPr="00C30178">
        <w:rPr>
          <w:rFonts w:eastAsia="Times New Roman" w:cs="Calibri"/>
          <w:szCs w:val="24"/>
          <w:lang w:eastAsia="pl-PL"/>
        </w:rPr>
        <w:t xml:space="preserve"> i ust. 1</w:t>
      </w:r>
      <w:r w:rsidR="006D3BDA" w:rsidRPr="00C30178">
        <w:rPr>
          <w:rFonts w:eastAsia="Times New Roman" w:cs="Calibri"/>
          <w:szCs w:val="24"/>
          <w:lang w:eastAsia="pl-PL"/>
        </w:rPr>
        <w:t>1</w:t>
      </w:r>
      <w:r w:rsidRPr="00C30178">
        <w:rPr>
          <w:rFonts w:eastAsia="Times New Roman" w:cs="Calibri"/>
          <w:szCs w:val="24"/>
          <w:lang w:eastAsia="pl-PL"/>
        </w:rPr>
        <w:t xml:space="preserve"> będzie zawarty aneks do umowy </w:t>
      </w:r>
      <w:r w:rsidRPr="00C30178">
        <w:t>a</w:t>
      </w:r>
      <w:r w:rsidR="00B35F3B" w:rsidRPr="00C30178">
        <w:t> </w:t>
      </w:r>
      <w:r w:rsidRPr="00C30178">
        <w:t>realizacja</w:t>
      </w:r>
      <w:r w:rsidRPr="00C30178">
        <w:rPr>
          <w:rFonts w:cs="Calibri"/>
          <w:szCs w:val="24"/>
        </w:rPr>
        <w:t xml:space="preserve"> przedmiotu umowy w tym zakresie odbywać się będzie na zasadach </w:t>
      </w:r>
      <w:r w:rsidR="00983E3F" w:rsidRPr="00C30178">
        <w:rPr>
          <w:rFonts w:cs="Calibri"/>
          <w:szCs w:val="24"/>
        </w:rPr>
        <w:t xml:space="preserve">i warunkach </w:t>
      </w:r>
      <w:r w:rsidRPr="00C30178">
        <w:rPr>
          <w:rFonts w:cs="Calibri"/>
          <w:szCs w:val="24"/>
        </w:rPr>
        <w:t xml:space="preserve">określonych w </w:t>
      </w:r>
      <w:r w:rsidR="00C60960" w:rsidRPr="00C30178">
        <w:rPr>
          <w:rFonts w:cs="Calibri"/>
          <w:szCs w:val="24"/>
        </w:rPr>
        <w:t xml:space="preserve">niniejszej </w:t>
      </w:r>
      <w:r w:rsidRPr="00C30178">
        <w:rPr>
          <w:rFonts w:cs="Calibri"/>
          <w:szCs w:val="24"/>
        </w:rPr>
        <w:t xml:space="preserve">umowie. </w:t>
      </w:r>
      <w:r w:rsidR="00D67EF2" w:rsidRPr="00C30178">
        <w:rPr>
          <w:rFonts w:cs="Calibri"/>
          <w:szCs w:val="24"/>
        </w:rPr>
        <w:t>Aneks do umowy zawarty na podstawie ust. 10 lub 11 powyżej</w:t>
      </w:r>
      <w:r w:rsidR="002521C4">
        <w:rPr>
          <w:rFonts w:cs="Calibri"/>
          <w:szCs w:val="24"/>
        </w:rPr>
        <w:br/>
      </w:r>
      <w:r w:rsidR="00D67EF2" w:rsidRPr="00C30178">
        <w:rPr>
          <w:rFonts w:cs="Calibri"/>
          <w:szCs w:val="24"/>
        </w:rPr>
        <w:t xml:space="preserve"> </w:t>
      </w:r>
      <w:r w:rsidR="00E67976" w:rsidRPr="00C30178">
        <w:rPr>
          <w:rFonts w:cs="Calibri"/>
          <w:szCs w:val="24"/>
        </w:rPr>
        <w:t xml:space="preserve">i na warunkach tam wskazanych, </w:t>
      </w:r>
      <w:r w:rsidR="00D67EF2" w:rsidRPr="00C30178">
        <w:rPr>
          <w:rFonts w:cs="Calibri"/>
          <w:szCs w:val="24"/>
        </w:rPr>
        <w:t>stanowi również podstawę do zmiany  maksymalnego wynagrodzenia Wykonawcy</w:t>
      </w:r>
      <w:r w:rsidR="00E67976" w:rsidRPr="00C30178">
        <w:rPr>
          <w:rFonts w:cs="Calibri"/>
          <w:szCs w:val="24"/>
        </w:rPr>
        <w:t xml:space="preserve">, o którym mowa </w:t>
      </w:r>
      <w:r w:rsidR="00D67EF2" w:rsidRPr="00C30178">
        <w:rPr>
          <w:rFonts w:cs="Calibri"/>
          <w:szCs w:val="24"/>
        </w:rPr>
        <w:t xml:space="preserve"> w § 4 ust. 2 umowy.</w:t>
      </w:r>
    </w:p>
    <w:bookmarkEnd w:id="6"/>
    <w:p w14:paraId="7790D3C8" w14:textId="77777777" w:rsidR="006D3BDA" w:rsidRPr="00C30178" w:rsidRDefault="006D3BDA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0A198C88" w14:textId="77777777" w:rsidR="00B13E55" w:rsidRPr="00C30178" w:rsidRDefault="005B019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2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1130EE0A" w14:textId="3F4F2D60" w:rsidR="004623A3" w:rsidRPr="00C30178" w:rsidRDefault="004623A3" w:rsidP="00C43CB3">
      <w:pPr>
        <w:numPr>
          <w:ilvl w:val="0"/>
          <w:numId w:val="5"/>
        </w:numPr>
        <w:suppressAutoHyphens/>
        <w:spacing w:after="4" w:line="360" w:lineRule="auto"/>
        <w:ind w:left="284" w:right="38" w:hanging="284"/>
        <w:jc w:val="both"/>
        <w:rPr>
          <w:rFonts w:cs="Calibri"/>
          <w:lang w:eastAsia="ar-SA"/>
        </w:rPr>
      </w:pPr>
      <w:bookmarkStart w:id="7" w:name="_Hlk89673314"/>
      <w:r w:rsidRPr="00C30178">
        <w:rPr>
          <w:rFonts w:cs="Calibri"/>
        </w:rPr>
        <w:t>Przedmiot umowy będzie realizowany sukcesywnie, zgodnie z potrzebami Jednostek</w:t>
      </w:r>
      <w:r w:rsidR="005655D5" w:rsidRPr="00C30178">
        <w:rPr>
          <w:rFonts w:cs="Calibri"/>
        </w:rPr>
        <w:t xml:space="preserve"> przez okres </w:t>
      </w:r>
      <w:r w:rsidR="002521C4">
        <w:rPr>
          <w:rFonts w:cs="Calibri"/>
        </w:rPr>
        <w:t xml:space="preserve">do </w:t>
      </w:r>
      <w:r w:rsidR="005655D5" w:rsidRPr="00C30178">
        <w:rPr>
          <w:rFonts w:cs="Calibri"/>
        </w:rPr>
        <w:t>12 miesięcy</w:t>
      </w:r>
      <w:r w:rsidR="00181DA2" w:rsidRPr="00C30178">
        <w:rPr>
          <w:rFonts w:cs="Calibri"/>
        </w:rPr>
        <w:t xml:space="preserve"> od dnia zawarcia umowy</w:t>
      </w:r>
      <w:r w:rsidR="002521C4">
        <w:rPr>
          <w:rFonts w:cs="Calibri"/>
        </w:rPr>
        <w:t xml:space="preserve"> do 31 grudnia 2025r.</w:t>
      </w:r>
    </w:p>
    <w:bookmarkEnd w:id="7"/>
    <w:p w14:paraId="1D28A4B1" w14:textId="6B18B18E" w:rsidR="009032C0" w:rsidRPr="00C30178" w:rsidRDefault="002521C4" w:rsidP="00C43CB3">
      <w:pPr>
        <w:widowControl w:val="0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MS Mincho" w:cs="Calibri"/>
          <w:szCs w:val="24"/>
          <w:lang w:eastAsia="pl-PL"/>
        </w:rPr>
      </w:pPr>
      <w:r>
        <w:rPr>
          <w:rFonts w:eastAsia="MS Mincho" w:cs="Calibri"/>
          <w:szCs w:val="24"/>
          <w:lang w:eastAsia="pl-PL"/>
        </w:rPr>
        <w:t>Zamawiający</w:t>
      </w:r>
      <w:r w:rsidR="009032C0" w:rsidRPr="00C30178">
        <w:rPr>
          <w:rFonts w:eastAsia="MS Mincho" w:cs="Calibri"/>
          <w:szCs w:val="24"/>
          <w:lang w:eastAsia="pl-PL"/>
        </w:rPr>
        <w:t xml:space="preserve"> zastrzega, że </w:t>
      </w:r>
      <w:r w:rsidR="00181DA2" w:rsidRPr="00C30178">
        <w:rPr>
          <w:rFonts w:eastAsia="MS Mincho" w:cs="Calibri"/>
          <w:szCs w:val="24"/>
          <w:lang w:eastAsia="pl-PL"/>
        </w:rPr>
        <w:t>u</w:t>
      </w:r>
      <w:r w:rsidR="009032C0" w:rsidRPr="00C30178">
        <w:rPr>
          <w:rFonts w:eastAsia="MS Mincho" w:cs="Calibri"/>
          <w:szCs w:val="24"/>
          <w:lang w:eastAsia="pl-PL"/>
        </w:rPr>
        <w:t>mowa wygasa w części, tj. w odniesieniu do danej Jednostki</w:t>
      </w:r>
      <w:r w:rsidR="001E6849" w:rsidRPr="00C30178">
        <w:rPr>
          <w:rFonts w:eastAsia="MS Mincho" w:cs="Calibri"/>
          <w:szCs w:val="24"/>
          <w:lang w:eastAsia="pl-PL"/>
        </w:rPr>
        <w:t xml:space="preserve"> </w:t>
      </w:r>
      <w:r w:rsidR="009032C0" w:rsidRPr="00C30178">
        <w:rPr>
          <w:rFonts w:eastAsia="MS Mincho" w:cs="Calibri"/>
          <w:szCs w:val="24"/>
          <w:lang w:eastAsia="pl-PL"/>
        </w:rPr>
        <w:t>, przed termin</w:t>
      </w:r>
      <w:r w:rsidR="00181DA2" w:rsidRPr="00C30178">
        <w:rPr>
          <w:rFonts w:eastAsia="MS Mincho" w:cs="Calibri"/>
          <w:szCs w:val="24"/>
          <w:lang w:eastAsia="pl-PL"/>
        </w:rPr>
        <w:t>em</w:t>
      </w:r>
      <w:r w:rsidR="009032C0" w:rsidRPr="00C30178">
        <w:rPr>
          <w:rFonts w:eastAsia="MS Mincho" w:cs="Calibri"/>
          <w:szCs w:val="24"/>
          <w:lang w:eastAsia="pl-PL"/>
        </w:rPr>
        <w:t xml:space="preserve"> określony</w:t>
      </w:r>
      <w:r w:rsidR="00181DA2" w:rsidRPr="00C30178">
        <w:rPr>
          <w:rFonts w:eastAsia="MS Mincho" w:cs="Calibri"/>
          <w:szCs w:val="24"/>
          <w:lang w:eastAsia="pl-PL"/>
        </w:rPr>
        <w:t>m</w:t>
      </w:r>
      <w:r w:rsidR="009032C0" w:rsidRPr="00C30178">
        <w:rPr>
          <w:rFonts w:eastAsia="MS Mincho" w:cs="Calibri"/>
          <w:szCs w:val="24"/>
          <w:lang w:eastAsia="pl-PL"/>
        </w:rPr>
        <w:t xml:space="preserve"> w ust. 1, w sytuacji </w:t>
      </w:r>
      <w:r w:rsidR="003F6048" w:rsidRPr="00C30178">
        <w:rPr>
          <w:rFonts w:eastAsia="MS Mincho" w:cs="Calibri"/>
          <w:szCs w:val="24"/>
          <w:lang w:eastAsia="pl-PL"/>
        </w:rPr>
        <w:t>wykorzystania</w:t>
      </w:r>
      <w:r w:rsidR="009032C0" w:rsidRPr="00C30178">
        <w:rPr>
          <w:rFonts w:eastAsia="MS Mincho" w:cs="Calibri"/>
          <w:szCs w:val="24"/>
          <w:lang w:eastAsia="pl-PL"/>
        </w:rPr>
        <w:t xml:space="preserve"> pr</w:t>
      </w:r>
      <w:r w:rsidR="00B732D3" w:rsidRPr="00C30178">
        <w:rPr>
          <w:rFonts w:eastAsia="MS Mincho" w:cs="Calibri"/>
          <w:szCs w:val="24"/>
          <w:lang w:eastAsia="pl-PL"/>
        </w:rPr>
        <w:t>zez tę Jednostkę</w:t>
      </w:r>
      <w:r w:rsidR="001E6849" w:rsidRPr="00C30178">
        <w:rPr>
          <w:rFonts w:eastAsia="MS Mincho" w:cs="Calibri"/>
          <w:szCs w:val="24"/>
          <w:lang w:eastAsia="pl-PL"/>
        </w:rPr>
        <w:t xml:space="preserve"> </w:t>
      </w:r>
      <w:r w:rsidR="00B732D3" w:rsidRPr="00C30178">
        <w:rPr>
          <w:rFonts w:eastAsia="MS Mincho" w:cs="Calibri"/>
          <w:szCs w:val="24"/>
          <w:lang w:eastAsia="pl-PL"/>
        </w:rPr>
        <w:t xml:space="preserve">wartości kwoty </w:t>
      </w:r>
      <w:r w:rsidR="009032C0" w:rsidRPr="00C30178">
        <w:rPr>
          <w:rFonts w:eastAsia="MS Mincho" w:cs="Calibri"/>
          <w:szCs w:val="24"/>
          <w:lang w:eastAsia="pl-PL"/>
        </w:rPr>
        <w:t xml:space="preserve">zabezpieczonej </w:t>
      </w:r>
      <w:r w:rsidR="00181DA2" w:rsidRPr="00C30178">
        <w:rPr>
          <w:rFonts w:eastAsia="MS Mincho" w:cs="Calibri"/>
          <w:szCs w:val="24"/>
          <w:lang w:eastAsia="pl-PL"/>
        </w:rPr>
        <w:t xml:space="preserve">na realizację umowy </w:t>
      </w:r>
      <w:r w:rsidR="009032C0" w:rsidRPr="00C30178">
        <w:rPr>
          <w:rFonts w:eastAsia="MS Mincho" w:cs="Calibri"/>
          <w:szCs w:val="24"/>
          <w:lang w:eastAsia="pl-PL"/>
        </w:rPr>
        <w:t>w jej planie</w:t>
      </w:r>
      <w:r w:rsidR="00181DA2" w:rsidRPr="00C30178">
        <w:rPr>
          <w:rFonts w:eastAsia="MS Mincho" w:cs="Calibri"/>
          <w:szCs w:val="24"/>
          <w:lang w:eastAsia="pl-PL"/>
        </w:rPr>
        <w:t xml:space="preserve"> finansowym</w:t>
      </w:r>
      <w:r w:rsidR="009032C0" w:rsidRPr="00C30178">
        <w:rPr>
          <w:rFonts w:eastAsia="MS Mincho" w:cs="Calibri"/>
          <w:szCs w:val="24"/>
          <w:lang w:eastAsia="pl-PL"/>
        </w:rPr>
        <w:t xml:space="preserve">, o którym mowa w </w:t>
      </w:r>
      <w:r w:rsidR="009032C0" w:rsidRPr="00C30178">
        <w:rPr>
          <w:rFonts w:eastAsia="Times New Roman" w:cs="Calibri"/>
          <w:szCs w:val="24"/>
          <w:lang w:eastAsia="pl-PL"/>
        </w:rPr>
        <w:t xml:space="preserve">§ 4 ust. </w:t>
      </w:r>
      <w:r w:rsidR="00885ADC" w:rsidRPr="00C30178">
        <w:rPr>
          <w:rFonts w:eastAsia="Times New Roman" w:cs="Calibri"/>
          <w:szCs w:val="24"/>
          <w:lang w:eastAsia="pl-PL"/>
        </w:rPr>
        <w:t>4</w:t>
      </w:r>
      <w:r w:rsidR="00181DA2" w:rsidRPr="00C30178">
        <w:rPr>
          <w:rFonts w:eastAsia="Times New Roman" w:cs="Calibri"/>
          <w:szCs w:val="24"/>
          <w:lang w:eastAsia="pl-PL"/>
        </w:rPr>
        <w:t xml:space="preserve"> umowy</w:t>
      </w:r>
      <w:r w:rsidR="009032C0" w:rsidRPr="00C30178">
        <w:rPr>
          <w:rFonts w:eastAsia="Times New Roman" w:cs="Calibri"/>
          <w:szCs w:val="24"/>
          <w:lang w:eastAsia="pl-PL"/>
        </w:rPr>
        <w:t>.</w:t>
      </w:r>
      <w:r w:rsidR="00181DA2" w:rsidRPr="00C30178">
        <w:rPr>
          <w:rFonts w:eastAsia="Times New Roman" w:cs="Calibri"/>
          <w:szCs w:val="24"/>
          <w:lang w:eastAsia="pl-PL"/>
        </w:rPr>
        <w:t xml:space="preserve"> O fakcie tym dana Jednostka</w:t>
      </w:r>
      <w:r>
        <w:rPr>
          <w:rFonts w:eastAsia="Times New Roman" w:cs="Calibri"/>
          <w:szCs w:val="24"/>
          <w:lang w:eastAsia="pl-PL"/>
        </w:rPr>
        <w:t xml:space="preserve"> </w:t>
      </w:r>
      <w:r w:rsidR="00181DA2" w:rsidRPr="00C30178">
        <w:rPr>
          <w:rFonts w:eastAsia="Times New Roman" w:cs="Calibri"/>
          <w:szCs w:val="24"/>
          <w:lang w:eastAsia="pl-PL"/>
        </w:rPr>
        <w:t>ma obowiązek niezwłocznego poinformowania Wykonawc</w:t>
      </w:r>
      <w:r>
        <w:rPr>
          <w:rFonts w:eastAsia="Times New Roman" w:cs="Calibri"/>
          <w:szCs w:val="24"/>
          <w:lang w:eastAsia="pl-PL"/>
        </w:rPr>
        <w:t>ę</w:t>
      </w:r>
      <w:r w:rsidR="00181DA2" w:rsidRPr="00C30178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br/>
      </w:r>
      <w:r w:rsidR="00181DA2" w:rsidRPr="00C30178">
        <w:rPr>
          <w:rFonts w:eastAsia="Times New Roman" w:cs="Calibri"/>
          <w:szCs w:val="24"/>
          <w:lang w:eastAsia="pl-PL"/>
        </w:rPr>
        <w:t xml:space="preserve">i </w:t>
      </w:r>
      <w:r>
        <w:rPr>
          <w:rFonts w:eastAsia="Times New Roman" w:cs="Calibri"/>
          <w:szCs w:val="24"/>
          <w:lang w:eastAsia="pl-PL"/>
        </w:rPr>
        <w:t>Zamawiającego</w:t>
      </w:r>
      <w:r w:rsidR="00181DA2" w:rsidRPr="00C30178">
        <w:rPr>
          <w:rFonts w:eastAsia="Times New Roman" w:cs="Calibri"/>
          <w:szCs w:val="24"/>
          <w:lang w:eastAsia="pl-PL"/>
        </w:rPr>
        <w:t>.</w:t>
      </w:r>
    </w:p>
    <w:p w14:paraId="3B42D079" w14:textId="77777777" w:rsidR="00807CAB" w:rsidRPr="00C30178" w:rsidRDefault="00807CA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0D449850" w14:textId="77777777" w:rsidR="008A16DF" w:rsidRPr="00C30178" w:rsidRDefault="005B019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3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1B93ED30" w14:textId="77777777" w:rsidR="008A16DF" w:rsidRPr="00C30178" w:rsidRDefault="008A16DF" w:rsidP="0006351D">
      <w:pPr>
        <w:pStyle w:val="Bezodstpw"/>
        <w:numPr>
          <w:ilvl w:val="3"/>
          <w:numId w:val="20"/>
        </w:numPr>
        <w:spacing w:line="360" w:lineRule="auto"/>
        <w:ind w:left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Strony </w:t>
      </w:r>
      <w:r w:rsidR="00764D58" w:rsidRPr="00C30178">
        <w:rPr>
          <w:rFonts w:cs="Calibri"/>
        </w:rPr>
        <w:t xml:space="preserve">ustalają następujące dane kontaktowe w ramach </w:t>
      </w:r>
      <w:r w:rsidR="00675AB0" w:rsidRPr="00C30178">
        <w:rPr>
          <w:rFonts w:cs="Calibri"/>
        </w:rPr>
        <w:t>u</w:t>
      </w:r>
      <w:r w:rsidR="00764D58" w:rsidRPr="00C30178">
        <w:rPr>
          <w:rFonts w:cs="Calibri"/>
        </w:rPr>
        <w:t>mowy:</w:t>
      </w:r>
    </w:p>
    <w:p w14:paraId="1503D3C8" w14:textId="1CD8DAA5" w:rsidR="006F5929" w:rsidRPr="006F5929" w:rsidRDefault="00BD6995" w:rsidP="00406848">
      <w:pPr>
        <w:pStyle w:val="Bezodstpw"/>
        <w:numPr>
          <w:ilvl w:val="0"/>
          <w:numId w:val="9"/>
        </w:numPr>
        <w:spacing w:line="360" w:lineRule="auto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ze strony </w:t>
      </w:r>
      <w:r w:rsidR="006F5929">
        <w:rPr>
          <w:rFonts w:cs="Calibri"/>
          <w:szCs w:val="24"/>
        </w:rPr>
        <w:t>Zamawiającego</w:t>
      </w:r>
      <w:r w:rsidRPr="00C30178">
        <w:rPr>
          <w:rFonts w:cs="Calibri"/>
          <w:szCs w:val="24"/>
        </w:rPr>
        <w:t xml:space="preserve">;  </w:t>
      </w:r>
      <w:r w:rsidR="006F5929">
        <w:rPr>
          <w:rFonts w:cs="Calibri"/>
          <w:szCs w:val="24"/>
        </w:rPr>
        <w:br/>
      </w:r>
      <w:r w:rsidR="006F5929" w:rsidRPr="006F5929">
        <w:rPr>
          <w:rFonts w:cs="Calibri"/>
          <w:szCs w:val="24"/>
        </w:rPr>
        <w:t xml:space="preserve">Gmina Otmuchów: </w:t>
      </w:r>
      <w:r w:rsidR="006F5929">
        <w:rPr>
          <w:rFonts w:cs="Calibri"/>
          <w:szCs w:val="24"/>
        </w:rPr>
        <w:t>Bogusław Lis</w:t>
      </w:r>
      <w:r w:rsidR="006F5929" w:rsidRPr="006F5929">
        <w:rPr>
          <w:rFonts w:cs="Calibri"/>
          <w:szCs w:val="24"/>
        </w:rPr>
        <w:t xml:space="preserve"> – e-mail: </w:t>
      </w:r>
      <w:r w:rsidR="006F5929">
        <w:rPr>
          <w:rFonts w:cs="Calibri"/>
          <w:szCs w:val="24"/>
        </w:rPr>
        <w:t>boguslaw.lis</w:t>
      </w:r>
      <w:r w:rsidR="006F5929" w:rsidRPr="006F5929">
        <w:rPr>
          <w:rFonts w:cs="Calibri"/>
          <w:szCs w:val="24"/>
        </w:rPr>
        <w:t>@otmuchow.pl, tel. 77 4315017,</w:t>
      </w:r>
    </w:p>
    <w:p w14:paraId="0F43CCA1" w14:textId="789CE8EA" w:rsidR="006F5929" w:rsidRPr="006F5929" w:rsidRDefault="006F5929" w:rsidP="006F5929">
      <w:pPr>
        <w:pStyle w:val="Bezodstpw"/>
        <w:numPr>
          <w:ilvl w:val="0"/>
          <w:numId w:val="9"/>
        </w:numPr>
        <w:spacing w:line="360" w:lineRule="auto"/>
        <w:rPr>
          <w:rFonts w:cs="Calibri"/>
          <w:szCs w:val="24"/>
        </w:rPr>
      </w:pPr>
      <w:r w:rsidRPr="006F5929">
        <w:rPr>
          <w:rFonts w:cs="Calibri"/>
          <w:szCs w:val="24"/>
        </w:rPr>
        <w:t xml:space="preserve">Zespół Obsługi Szkolnictwa w Otmuchowie Wiesław </w:t>
      </w:r>
      <w:proofErr w:type="spellStart"/>
      <w:r w:rsidRPr="006F5929">
        <w:rPr>
          <w:rFonts w:cs="Calibri"/>
          <w:szCs w:val="24"/>
        </w:rPr>
        <w:t>Mazek</w:t>
      </w:r>
      <w:proofErr w:type="spellEnd"/>
      <w:r w:rsidRPr="006F5929">
        <w:rPr>
          <w:rFonts w:cs="Calibri"/>
          <w:szCs w:val="24"/>
        </w:rPr>
        <w:t xml:space="preserve">  e-mail: zos@otmuchow.pl </w:t>
      </w:r>
      <w:r w:rsidR="005B6611">
        <w:rPr>
          <w:rFonts w:cs="Calibri"/>
          <w:szCs w:val="24"/>
        </w:rPr>
        <w:t xml:space="preserve">     </w:t>
      </w:r>
      <w:r w:rsidRPr="006F5929">
        <w:rPr>
          <w:rFonts w:cs="Calibri"/>
          <w:szCs w:val="24"/>
        </w:rPr>
        <w:t>tel.77 431 58 24,</w:t>
      </w:r>
    </w:p>
    <w:p w14:paraId="370DFCDA" w14:textId="039C05B8" w:rsidR="006F5929" w:rsidRPr="006F5929" w:rsidRDefault="006F5929" w:rsidP="006F5929">
      <w:pPr>
        <w:pStyle w:val="Bezodstpw"/>
        <w:numPr>
          <w:ilvl w:val="0"/>
          <w:numId w:val="9"/>
        </w:numPr>
        <w:spacing w:line="360" w:lineRule="auto"/>
        <w:rPr>
          <w:rFonts w:cs="Calibri"/>
          <w:szCs w:val="24"/>
        </w:rPr>
      </w:pPr>
      <w:bookmarkStart w:id="8" w:name="_Hlk184811806"/>
      <w:r w:rsidRPr="006F5929">
        <w:rPr>
          <w:rFonts w:cs="Calibri"/>
          <w:szCs w:val="24"/>
        </w:rPr>
        <w:t>Dom Kultury Zamek</w:t>
      </w:r>
      <w:bookmarkEnd w:id="8"/>
      <w:r w:rsidRPr="006F5929">
        <w:rPr>
          <w:rFonts w:cs="Calibri"/>
          <w:szCs w:val="24"/>
        </w:rPr>
        <w:t xml:space="preserve"> Robert Kosicki – e-mail: robert.kosicki@zamek.otmuchow.pl, </w:t>
      </w:r>
      <w:r w:rsidR="005B6611">
        <w:rPr>
          <w:rFonts w:cs="Calibri"/>
          <w:szCs w:val="24"/>
        </w:rPr>
        <w:t xml:space="preserve">              </w:t>
      </w:r>
      <w:r w:rsidRPr="006F5929">
        <w:rPr>
          <w:rFonts w:cs="Calibri"/>
          <w:szCs w:val="24"/>
        </w:rPr>
        <w:t>tel.77 439 05 46</w:t>
      </w:r>
    </w:p>
    <w:p w14:paraId="2EAA1229" w14:textId="19C169F6" w:rsidR="006F5929" w:rsidRPr="006F5929" w:rsidRDefault="006F5929" w:rsidP="006F5929">
      <w:pPr>
        <w:pStyle w:val="Bezodstpw"/>
        <w:numPr>
          <w:ilvl w:val="0"/>
          <w:numId w:val="9"/>
        </w:numPr>
        <w:spacing w:line="360" w:lineRule="auto"/>
        <w:rPr>
          <w:rFonts w:cs="Calibri"/>
          <w:szCs w:val="24"/>
        </w:rPr>
      </w:pPr>
      <w:r w:rsidRPr="006F5929">
        <w:rPr>
          <w:rFonts w:cs="Calibri"/>
          <w:szCs w:val="24"/>
        </w:rPr>
        <w:t xml:space="preserve">Gospodarstwo Komunalne w Otmuchowie – email: </w:t>
      </w:r>
      <w:hyperlink r:id="rId11" w:history="1">
        <w:r w:rsidR="005B6611" w:rsidRPr="003330E1">
          <w:rPr>
            <w:rStyle w:val="Hipercze"/>
            <w:rFonts w:cs="Calibri"/>
            <w:szCs w:val="24"/>
          </w:rPr>
          <w:t>slawomir.janik@otmuchow</w:t>
        </w:r>
      </w:hyperlink>
      <w:r w:rsidRPr="006F5929">
        <w:rPr>
          <w:rFonts w:cs="Calibri"/>
          <w:szCs w:val="24"/>
        </w:rPr>
        <w:t xml:space="preserve">.pl </w:t>
      </w:r>
    </w:p>
    <w:p w14:paraId="5AAC6403" w14:textId="77777777" w:rsidR="00406848" w:rsidRDefault="006F5929" w:rsidP="00406848">
      <w:pPr>
        <w:pStyle w:val="Bezodstpw"/>
        <w:spacing w:line="360" w:lineRule="auto"/>
        <w:ind w:left="644"/>
        <w:rPr>
          <w:rFonts w:cs="Calibri"/>
          <w:szCs w:val="24"/>
        </w:rPr>
      </w:pPr>
      <w:r w:rsidRPr="006F5929">
        <w:rPr>
          <w:rFonts w:cs="Calibri"/>
          <w:szCs w:val="24"/>
        </w:rPr>
        <w:t>tel. 690 636</w:t>
      </w:r>
      <w:r w:rsidR="00406848">
        <w:rPr>
          <w:rFonts w:cs="Calibri"/>
          <w:szCs w:val="24"/>
        </w:rPr>
        <w:t> </w:t>
      </w:r>
      <w:r w:rsidRPr="006F5929">
        <w:rPr>
          <w:rFonts w:cs="Calibri"/>
          <w:szCs w:val="24"/>
        </w:rPr>
        <w:t>758</w:t>
      </w:r>
      <w:r w:rsidR="00406848">
        <w:rPr>
          <w:rFonts w:cs="Calibri"/>
          <w:szCs w:val="24"/>
        </w:rPr>
        <w:t xml:space="preserve"> </w:t>
      </w:r>
    </w:p>
    <w:p w14:paraId="15A7A873" w14:textId="4F3BE2F0" w:rsidR="008A16DF" w:rsidRPr="00406848" w:rsidRDefault="00406848" w:rsidP="00406848">
      <w:pPr>
        <w:pStyle w:val="Bezodstpw"/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5) </w:t>
      </w:r>
      <w:r w:rsidR="00FD403C" w:rsidRPr="00406848">
        <w:rPr>
          <w:rFonts w:cs="Calibri"/>
          <w:szCs w:val="24"/>
        </w:rPr>
        <w:t>ze strony Wykonawcy:</w:t>
      </w:r>
      <w:r w:rsidR="007A17E0" w:rsidRPr="00406848">
        <w:rPr>
          <w:rFonts w:cs="Calibri"/>
          <w:szCs w:val="24"/>
        </w:rPr>
        <w:t xml:space="preserve"> </w:t>
      </w:r>
      <w:r w:rsidR="00255073" w:rsidRPr="00406848">
        <w:rPr>
          <w:rFonts w:cs="Calibri"/>
          <w:szCs w:val="24"/>
        </w:rPr>
        <w:t>……………………</w:t>
      </w:r>
      <w:r w:rsidR="007E7E6E" w:rsidRPr="00406848">
        <w:rPr>
          <w:rFonts w:cs="Calibri"/>
          <w:szCs w:val="24"/>
        </w:rPr>
        <w:t xml:space="preserve">, tel.; </w:t>
      </w:r>
      <w:r w:rsidR="00255073" w:rsidRPr="00406848">
        <w:rPr>
          <w:rFonts w:cs="Calibri"/>
          <w:szCs w:val="24"/>
        </w:rPr>
        <w:t>…………………</w:t>
      </w:r>
      <w:r w:rsidR="007E7E6E" w:rsidRPr="00406848">
        <w:rPr>
          <w:rFonts w:cs="Calibri"/>
          <w:szCs w:val="24"/>
        </w:rPr>
        <w:t xml:space="preserve">, e-mail: </w:t>
      </w:r>
      <w:hyperlink r:id="rId12" w:history="1">
        <w:r w:rsidR="00255073" w:rsidRPr="00406848">
          <w:rPr>
            <w:rStyle w:val="Hipercze"/>
            <w:rFonts w:cs="Calibri"/>
            <w:color w:val="auto"/>
            <w:szCs w:val="24"/>
          </w:rPr>
          <w:t>……………………………………..</w:t>
        </w:r>
      </w:hyperlink>
      <w:r w:rsidR="007E7E6E" w:rsidRPr="00406848">
        <w:rPr>
          <w:rFonts w:cs="Calibri"/>
          <w:szCs w:val="24"/>
        </w:rPr>
        <w:t>;</w:t>
      </w:r>
    </w:p>
    <w:p w14:paraId="07D8D63E" w14:textId="6170852B" w:rsidR="00696650" w:rsidRPr="001F442E" w:rsidRDefault="00FD34FC" w:rsidP="0006351D">
      <w:pPr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bookmarkStart w:id="9" w:name="_Hlk89673964"/>
      <w:bookmarkStart w:id="10" w:name="_Hlk89674006"/>
      <w:r w:rsidRPr="001F442E">
        <w:rPr>
          <w:rFonts w:cs="Calibri"/>
        </w:rPr>
        <w:t xml:space="preserve">Zmiana danych kontaktowych w ramach </w:t>
      </w:r>
      <w:r w:rsidR="00675AB0" w:rsidRPr="001F442E">
        <w:rPr>
          <w:rFonts w:cs="Calibri"/>
        </w:rPr>
        <w:t>u</w:t>
      </w:r>
      <w:r w:rsidRPr="001F442E">
        <w:rPr>
          <w:rFonts w:cs="Calibri"/>
        </w:rPr>
        <w:t>mowy, w tym zmiana osób wyznaczonych do</w:t>
      </w:r>
      <w:r w:rsidR="00DE2EE7" w:rsidRPr="001F442E">
        <w:rPr>
          <w:rFonts w:cs="Calibri"/>
        </w:rPr>
        <w:t> </w:t>
      </w:r>
      <w:r w:rsidRPr="001F442E">
        <w:rPr>
          <w:rFonts w:cs="Calibri"/>
        </w:rPr>
        <w:t xml:space="preserve">współpracy, o których mowa w ust. 1, wymaga poinformowania o tym fakcie odpowiednie </w:t>
      </w:r>
      <w:r w:rsidRPr="001F442E">
        <w:rPr>
          <w:rFonts w:cs="Calibri"/>
        </w:rPr>
        <w:lastRenderedPageBreak/>
        <w:t>podmioty</w:t>
      </w:r>
      <w:r w:rsidR="00705BB6" w:rsidRPr="001F442E">
        <w:rPr>
          <w:rFonts w:cs="Calibri"/>
        </w:rPr>
        <w:t xml:space="preserve"> </w:t>
      </w:r>
      <w:r w:rsidRPr="001F442E">
        <w:rPr>
          <w:rFonts w:cs="Calibri"/>
        </w:rPr>
        <w:t xml:space="preserve">w trybie zawiadomienia w formie </w:t>
      </w:r>
      <w:r w:rsidR="002E33BA" w:rsidRPr="001F442E">
        <w:rPr>
          <w:rFonts w:cs="Calibri"/>
        </w:rPr>
        <w:t>pisemnej</w:t>
      </w:r>
      <w:r w:rsidRPr="001F442E">
        <w:rPr>
          <w:rFonts w:cs="Calibri"/>
        </w:rPr>
        <w:t xml:space="preserve"> na adres wskazany w </w:t>
      </w:r>
      <w:r w:rsidR="0053743A" w:rsidRPr="001F442E">
        <w:rPr>
          <w:rFonts w:cs="Calibri"/>
        </w:rPr>
        <w:t>u</w:t>
      </w:r>
      <w:r w:rsidRPr="001F442E">
        <w:rPr>
          <w:rFonts w:cs="Calibri"/>
        </w:rPr>
        <w:t>mow</w:t>
      </w:r>
      <w:r w:rsidR="00406848">
        <w:rPr>
          <w:rFonts w:cs="Calibri"/>
        </w:rPr>
        <w:t>ie</w:t>
      </w:r>
      <w:r w:rsidRPr="001F442E">
        <w:rPr>
          <w:rFonts w:cs="Calibri"/>
        </w:rPr>
        <w:t xml:space="preserve"> lub</w:t>
      </w:r>
      <w:r w:rsidR="003C777C" w:rsidRPr="001F442E">
        <w:t xml:space="preserve"> </w:t>
      </w:r>
      <w:r w:rsidRPr="001F442E">
        <w:rPr>
          <w:rFonts w:cs="Calibri"/>
        </w:rPr>
        <w:t>na adres</w:t>
      </w:r>
      <w:r w:rsidR="003C777C" w:rsidRPr="001F442E">
        <w:rPr>
          <w:rFonts w:cs="Calibri"/>
        </w:rPr>
        <w:t xml:space="preserve"> </w:t>
      </w:r>
      <w:r w:rsidR="002E33BA" w:rsidRPr="001F442E">
        <w:rPr>
          <w:rFonts w:cs="Calibri"/>
        </w:rPr>
        <w:t xml:space="preserve">e-mail </w:t>
      </w:r>
      <w:r w:rsidRPr="001F442E">
        <w:rPr>
          <w:rFonts w:cs="Calibri"/>
        </w:rPr>
        <w:t xml:space="preserve">wskazany w ust. 1 i nie stanowi zmiany </w:t>
      </w:r>
      <w:r w:rsidR="0053743A" w:rsidRPr="001F442E">
        <w:rPr>
          <w:rFonts w:cs="Calibri"/>
        </w:rPr>
        <w:t>u</w:t>
      </w:r>
      <w:r w:rsidRPr="001F442E">
        <w:rPr>
          <w:rFonts w:cs="Calibri"/>
        </w:rPr>
        <w:t>mowy</w:t>
      </w:r>
      <w:r w:rsidR="00696650" w:rsidRPr="001F442E">
        <w:rPr>
          <w:rFonts w:cs="Calibri"/>
        </w:rPr>
        <w:t>.</w:t>
      </w:r>
      <w:r w:rsidR="00733ABA" w:rsidRPr="001F442E">
        <w:rPr>
          <w:rFonts w:cs="Calibri"/>
        </w:rPr>
        <w:t xml:space="preserve"> </w:t>
      </w:r>
    </w:p>
    <w:bookmarkEnd w:id="9"/>
    <w:p w14:paraId="249FC8F7" w14:textId="5A203D81" w:rsidR="004933B3" w:rsidRPr="001F442E" w:rsidRDefault="00FD34FC" w:rsidP="0006351D">
      <w:pPr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r w:rsidRPr="001F442E">
        <w:rPr>
          <w:rFonts w:eastAsia="Times New Roman" w:cs="Calibri"/>
          <w:bCs/>
          <w:lang w:eastAsia="ar-SA"/>
        </w:rPr>
        <w:t>Strony ustalają, że korespondencja pomiędzy</w:t>
      </w:r>
      <w:r w:rsidR="0011765B">
        <w:rPr>
          <w:rFonts w:eastAsia="Times New Roman" w:cs="Calibri"/>
          <w:bCs/>
          <w:lang w:eastAsia="ar-SA"/>
        </w:rPr>
        <w:t xml:space="preserve"> Gminą Otmuchów</w:t>
      </w:r>
      <w:r w:rsidRPr="001F442E">
        <w:rPr>
          <w:rFonts w:eastAsia="Times New Roman" w:cs="Calibri"/>
          <w:bCs/>
          <w:lang w:eastAsia="ar-SA"/>
        </w:rPr>
        <w:t xml:space="preserve"> </w:t>
      </w:r>
      <w:r w:rsidR="00310598" w:rsidRPr="001F442E">
        <w:rPr>
          <w:rFonts w:eastAsia="Times New Roman" w:cs="Calibri"/>
          <w:bCs/>
          <w:lang w:eastAsia="ar-SA"/>
        </w:rPr>
        <w:t xml:space="preserve">, </w:t>
      </w:r>
      <w:r w:rsidR="00C75423" w:rsidRPr="001F442E">
        <w:rPr>
          <w:rFonts w:eastAsia="Times New Roman" w:cs="Calibri"/>
          <w:bCs/>
          <w:lang w:eastAsia="ar-SA"/>
        </w:rPr>
        <w:t>Wykonawcą</w:t>
      </w:r>
      <w:r w:rsidR="0011765B">
        <w:rPr>
          <w:rFonts w:eastAsia="Times New Roman" w:cs="Calibri"/>
          <w:bCs/>
          <w:lang w:eastAsia="ar-SA"/>
        </w:rPr>
        <w:t xml:space="preserve"> i</w:t>
      </w:r>
      <w:r w:rsidR="00310598" w:rsidRPr="001F442E">
        <w:rPr>
          <w:rFonts w:eastAsia="Times New Roman" w:cs="Calibri"/>
          <w:bCs/>
          <w:lang w:eastAsia="ar-SA"/>
        </w:rPr>
        <w:t xml:space="preserve"> </w:t>
      </w:r>
      <w:r w:rsidR="00C75423" w:rsidRPr="001F442E">
        <w:rPr>
          <w:rFonts w:eastAsia="Times New Roman" w:cs="Calibri"/>
          <w:bCs/>
          <w:lang w:eastAsia="ar-SA"/>
        </w:rPr>
        <w:t>Jednostk</w:t>
      </w:r>
      <w:r w:rsidR="0053743A" w:rsidRPr="001F442E">
        <w:rPr>
          <w:rFonts w:eastAsia="Times New Roman" w:cs="Calibri"/>
          <w:bCs/>
          <w:lang w:eastAsia="ar-SA"/>
        </w:rPr>
        <w:t>ami</w:t>
      </w:r>
      <w:r w:rsidR="00310598" w:rsidRPr="001F442E">
        <w:rPr>
          <w:rFonts w:eastAsia="Times New Roman" w:cs="Calibri"/>
          <w:bCs/>
          <w:lang w:eastAsia="ar-SA"/>
        </w:rPr>
        <w:t xml:space="preserve"> </w:t>
      </w:r>
      <w:r w:rsidR="00C75423" w:rsidRPr="001F442E">
        <w:rPr>
          <w:rFonts w:eastAsia="Times New Roman" w:cs="Calibri"/>
          <w:bCs/>
          <w:lang w:eastAsia="ar-SA"/>
        </w:rPr>
        <w:t xml:space="preserve"> </w:t>
      </w:r>
      <w:r w:rsidRPr="001F442E">
        <w:rPr>
          <w:rFonts w:eastAsia="Times New Roman" w:cs="Calibri"/>
          <w:bCs/>
          <w:lang w:eastAsia="ar-SA"/>
        </w:rPr>
        <w:t xml:space="preserve">odbywa się w </w:t>
      </w:r>
      <w:bookmarkStart w:id="11" w:name="_Hlk155785918"/>
      <w:r w:rsidRPr="001F442E">
        <w:rPr>
          <w:rFonts w:eastAsia="Times New Roman" w:cs="Calibri"/>
          <w:bCs/>
          <w:lang w:eastAsia="ar-SA"/>
        </w:rPr>
        <w:t xml:space="preserve">formie pisemnej </w:t>
      </w:r>
      <w:bookmarkEnd w:id="11"/>
      <w:r w:rsidRPr="001F442E">
        <w:rPr>
          <w:rFonts w:eastAsia="Times New Roman" w:cs="Calibri"/>
          <w:bCs/>
          <w:lang w:eastAsia="ar-SA"/>
        </w:rPr>
        <w:t xml:space="preserve">na adres wskazany w </w:t>
      </w:r>
      <w:r w:rsidR="0053743A" w:rsidRPr="001F442E">
        <w:rPr>
          <w:rFonts w:eastAsia="Times New Roman" w:cs="Calibri"/>
          <w:bCs/>
          <w:lang w:eastAsia="ar-SA"/>
        </w:rPr>
        <w:t>u</w:t>
      </w:r>
      <w:r w:rsidRPr="001F442E">
        <w:rPr>
          <w:rFonts w:eastAsia="Times New Roman" w:cs="Calibri"/>
          <w:bCs/>
          <w:lang w:eastAsia="ar-SA"/>
        </w:rPr>
        <w:t>mow</w:t>
      </w:r>
      <w:r w:rsidR="0011765B">
        <w:rPr>
          <w:rFonts w:eastAsia="Times New Roman" w:cs="Calibri"/>
          <w:bCs/>
          <w:lang w:eastAsia="ar-SA"/>
        </w:rPr>
        <w:t>ie</w:t>
      </w:r>
      <w:r w:rsidRPr="001F442E">
        <w:rPr>
          <w:rFonts w:eastAsia="Times New Roman" w:cs="Calibri"/>
          <w:bCs/>
          <w:lang w:eastAsia="ar-SA"/>
        </w:rPr>
        <w:t xml:space="preserve"> lub na adres </w:t>
      </w:r>
      <w:r w:rsidR="002E33BA" w:rsidRPr="001F442E">
        <w:rPr>
          <w:rFonts w:eastAsia="Times New Roman" w:cs="Calibri"/>
          <w:bCs/>
          <w:lang w:eastAsia="ar-SA"/>
        </w:rPr>
        <w:t>e-mail</w:t>
      </w:r>
      <w:r w:rsidR="004B5B1D">
        <w:rPr>
          <w:rFonts w:eastAsia="Times New Roman" w:cs="Calibri"/>
          <w:bCs/>
          <w:lang w:eastAsia="ar-SA"/>
        </w:rPr>
        <w:t xml:space="preserve"> </w:t>
      </w:r>
      <w:r w:rsidR="0011765B">
        <w:rPr>
          <w:rFonts w:eastAsia="Times New Roman" w:cs="Calibri"/>
          <w:bCs/>
          <w:lang w:eastAsia="ar-SA"/>
        </w:rPr>
        <w:t>w</w:t>
      </w:r>
      <w:r w:rsidRPr="001F442E">
        <w:rPr>
          <w:rFonts w:eastAsia="Times New Roman" w:cs="Calibri"/>
          <w:bCs/>
          <w:lang w:eastAsia="ar-SA"/>
        </w:rPr>
        <w:t>skazan</w:t>
      </w:r>
      <w:r w:rsidR="004B5B1D">
        <w:rPr>
          <w:rFonts w:eastAsia="Times New Roman" w:cs="Calibri"/>
          <w:bCs/>
          <w:lang w:eastAsia="ar-SA"/>
        </w:rPr>
        <w:t>e</w:t>
      </w:r>
      <w:r w:rsidRPr="001F442E">
        <w:rPr>
          <w:rFonts w:eastAsia="Times New Roman" w:cs="Calibri"/>
          <w:bCs/>
          <w:lang w:eastAsia="ar-SA"/>
        </w:rPr>
        <w:t xml:space="preserve"> w</w:t>
      </w:r>
      <w:r w:rsidR="0055618C" w:rsidRPr="001F442E">
        <w:rPr>
          <w:rFonts w:eastAsia="Times New Roman" w:cs="Calibri"/>
          <w:bCs/>
          <w:lang w:eastAsia="ar-SA"/>
        </w:rPr>
        <w:t> </w:t>
      </w:r>
      <w:r w:rsidRPr="001F442E">
        <w:rPr>
          <w:rFonts w:eastAsia="Times New Roman" w:cs="Calibri"/>
          <w:bCs/>
          <w:lang w:eastAsia="ar-SA"/>
        </w:rPr>
        <w:t>ust.</w:t>
      </w:r>
      <w:r w:rsidR="0055618C" w:rsidRPr="001F442E">
        <w:rPr>
          <w:rFonts w:eastAsia="Times New Roman" w:cs="Calibri"/>
          <w:bCs/>
          <w:lang w:eastAsia="ar-SA"/>
        </w:rPr>
        <w:t> </w:t>
      </w:r>
      <w:r w:rsidRPr="001F442E">
        <w:rPr>
          <w:rFonts w:eastAsia="Times New Roman" w:cs="Calibri"/>
          <w:bCs/>
          <w:lang w:eastAsia="ar-SA"/>
        </w:rPr>
        <w:t>1, z zastrzeżeniem ust. 2.</w:t>
      </w:r>
      <w:r w:rsidR="004933B3" w:rsidRPr="001F442E">
        <w:rPr>
          <w:rFonts w:eastAsia="Times New Roman" w:cs="Calibri"/>
          <w:bCs/>
          <w:lang w:eastAsia="ar-SA"/>
        </w:rPr>
        <w:t xml:space="preserve"> </w:t>
      </w:r>
    </w:p>
    <w:p w14:paraId="20ED674D" w14:textId="06805CE2" w:rsidR="004933B3" w:rsidRPr="00C30178" w:rsidRDefault="004933B3" w:rsidP="0006351D">
      <w:pPr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bookmarkStart w:id="12" w:name="_Hlk88046709"/>
      <w:bookmarkEnd w:id="10"/>
      <w:r w:rsidRPr="00C30178">
        <w:rPr>
          <w:rFonts w:cs="Calibri"/>
        </w:rPr>
        <w:t>Strony są zobowiązane do niezwłocznego, wzajemnego powiadomienia o każdej zmianie nazw lub</w:t>
      </w:r>
      <w:r w:rsidR="00DE2EE7" w:rsidRPr="00C30178">
        <w:rPr>
          <w:rFonts w:cs="Calibri"/>
        </w:rPr>
        <w:t> </w:t>
      </w:r>
      <w:r w:rsidRPr="00C30178">
        <w:rPr>
          <w:rFonts w:cs="Calibri"/>
        </w:rPr>
        <w:t xml:space="preserve">adresów podmiotów wskazanych w  </w:t>
      </w:r>
      <w:r w:rsidR="0053743A" w:rsidRPr="00C30178">
        <w:rPr>
          <w:rFonts w:cs="Calibri"/>
        </w:rPr>
        <w:t>u</w:t>
      </w:r>
      <w:r w:rsidRPr="00C30178">
        <w:rPr>
          <w:rFonts w:cs="Calibri"/>
        </w:rPr>
        <w:t>mow</w:t>
      </w:r>
      <w:r w:rsidR="0011765B">
        <w:rPr>
          <w:rFonts w:cs="Calibri"/>
        </w:rPr>
        <w:t>ie</w:t>
      </w:r>
      <w:r w:rsidRPr="00C30178">
        <w:rPr>
          <w:rFonts w:cs="Calibri"/>
        </w:rPr>
        <w:t xml:space="preserve"> bez konieczności sporządzania aneksu do </w:t>
      </w:r>
      <w:r w:rsidR="0053743A" w:rsidRPr="00C30178">
        <w:rPr>
          <w:rFonts w:cs="Calibri"/>
        </w:rPr>
        <w:t>u</w:t>
      </w:r>
      <w:r w:rsidRPr="00C30178">
        <w:rPr>
          <w:rFonts w:cs="Calibri"/>
        </w:rPr>
        <w:t xml:space="preserve">mowy.  Powiadomienie winno być pod rygorem nieważności dokonane: </w:t>
      </w:r>
    </w:p>
    <w:p w14:paraId="4EA0B7F5" w14:textId="77777777" w:rsidR="004933B3" w:rsidRPr="00C30178" w:rsidRDefault="004933B3" w:rsidP="00C43CB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r w:rsidRPr="00C30178">
        <w:rPr>
          <w:rFonts w:cs="Calibri"/>
        </w:rPr>
        <w:t>w formie pisemnej i doręczone Stron</w:t>
      </w:r>
      <w:r w:rsidR="0053743A" w:rsidRPr="00C30178">
        <w:rPr>
          <w:rFonts w:cs="Calibri"/>
        </w:rPr>
        <w:t>om umowy</w:t>
      </w:r>
      <w:r w:rsidRPr="00C30178">
        <w:rPr>
          <w:rFonts w:cs="Calibri"/>
        </w:rPr>
        <w:t xml:space="preserve"> osobiście za pisemnym potwierdzeniem odbioru; powiadomienie jest skuteczne w chwili potwierdzenia odbioru albo</w:t>
      </w:r>
    </w:p>
    <w:p w14:paraId="06BE1AAF" w14:textId="77777777" w:rsidR="004933B3" w:rsidRPr="00C30178" w:rsidRDefault="004933B3" w:rsidP="00C43CB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r w:rsidRPr="00C30178">
        <w:rPr>
          <w:rFonts w:cs="Calibri"/>
        </w:rPr>
        <w:t>w formie pisemnej i doręczone Stron</w:t>
      </w:r>
      <w:r w:rsidR="0053743A" w:rsidRPr="00C30178">
        <w:rPr>
          <w:rFonts w:cs="Calibri"/>
        </w:rPr>
        <w:t>om umowy</w:t>
      </w:r>
      <w:r w:rsidRPr="00C30178">
        <w:rPr>
          <w:rFonts w:cs="Calibri"/>
        </w:rPr>
        <w:t xml:space="preserve"> listem za zwrotnym potwierdzeniem odbioru; powiadomienie jest skuteczne od chwili jego otrzymania przez Stronę, do której jest adresowane lub w przypadku wysłania listem za zwrotnym potwierdzeniem odbioru, 16-dnia od daty nadania pisma albo</w:t>
      </w:r>
    </w:p>
    <w:p w14:paraId="46125589" w14:textId="77777777" w:rsidR="004933B3" w:rsidRPr="00C30178" w:rsidRDefault="004933B3" w:rsidP="00C43CB3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right="45"/>
        <w:jc w:val="both"/>
        <w:rPr>
          <w:rFonts w:cs="Calibri"/>
        </w:rPr>
      </w:pPr>
      <w:r w:rsidRPr="00C30178">
        <w:rPr>
          <w:rFonts w:cs="Calibri"/>
        </w:rPr>
        <w:t>w formie elektronicznej (podpisane kwalifikowanym podpisem elektronicznym) i doręczonej Stron</w:t>
      </w:r>
      <w:r w:rsidR="0053743A" w:rsidRPr="00C30178">
        <w:rPr>
          <w:rFonts w:cs="Calibri"/>
        </w:rPr>
        <w:t>om umowy</w:t>
      </w:r>
      <w:r w:rsidRPr="00C30178">
        <w:rPr>
          <w:rFonts w:cs="Calibri"/>
        </w:rPr>
        <w:t xml:space="preserve"> na adres wskazany w ust. 1; powiadomienie uznaje się za dostarczone następnego dnia po dniu jego wysłania. </w:t>
      </w:r>
    </w:p>
    <w:p w14:paraId="486837D2" w14:textId="10C7C27B" w:rsidR="004933B3" w:rsidRPr="00C30178" w:rsidRDefault="004933B3" w:rsidP="0006351D">
      <w:pPr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426" w:right="45"/>
        <w:jc w:val="both"/>
        <w:rPr>
          <w:rFonts w:cs="Calibri"/>
        </w:rPr>
      </w:pPr>
      <w:bookmarkStart w:id="13" w:name="_Hlk89674372"/>
      <w:bookmarkEnd w:id="12"/>
      <w:r w:rsidRPr="00C30178">
        <w:rPr>
          <w:rFonts w:cs="Calibri"/>
        </w:rPr>
        <w:t>Zaniechanie obowiązku, o którym mowa w ust.</w:t>
      </w:r>
      <w:r w:rsidR="0055618C" w:rsidRPr="00C30178">
        <w:rPr>
          <w:rFonts w:cs="Calibri"/>
        </w:rPr>
        <w:t xml:space="preserve"> </w:t>
      </w:r>
      <w:r w:rsidRPr="00C30178">
        <w:rPr>
          <w:rFonts w:cs="Calibri"/>
        </w:rPr>
        <w:t xml:space="preserve">4 powoduje, że korespondencję wysłaną na adres wskazany w </w:t>
      </w:r>
      <w:r w:rsidR="0053743A" w:rsidRPr="00C30178">
        <w:rPr>
          <w:rFonts w:cs="Calibri"/>
        </w:rPr>
        <w:t>u</w:t>
      </w:r>
      <w:r w:rsidRPr="00C30178">
        <w:rPr>
          <w:rFonts w:cs="Calibri"/>
        </w:rPr>
        <w:t>mow</w:t>
      </w:r>
      <w:r w:rsidR="0011765B">
        <w:rPr>
          <w:rFonts w:cs="Calibri"/>
        </w:rPr>
        <w:t>ie</w:t>
      </w:r>
      <w:r w:rsidRPr="00C30178">
        <w:rPr>
          <w:rFonts w:cs="Calibri"/>
        </w:rPr>
        <w:t xml:space="preserve"> lub na adres e-mail wskazany w ust. 1 uznaje się za doręczoną. </w:t>
      </w:r>
    </w:p>
    <w:bookmarkEnd w:id="13"/>
    <w:p w14:paraId="61323EF7" w14:textId="77777777" w:rsidR="00807CAB" w:rsidRPr="00C30178" w:rsidRDefault="00807CA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5FA6751A" w14:textId="77777777" w:rsidR="00B13E55" w:rsidRPr="00C30178" w:rsidRDefault="008A16DF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4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  <w:r w:rsidR="005B019B" w:rsidRPr="00C30178">
        <w:rPr>
          <w:rFonts w:ascii="Arial" w:hAnsi="Arial" w:cs="Arial"/>
          <w:b/>
          <w:sz w:val="18"/>
          <w:szCs w:val="20"/>
        </w:rPr>
        <w:t xml:space="preserve"> </w:t>
      </w:r>
    </w:p>
    <w:p w14:paraId="0FE74B74" w14:textId="7F7E64A0" w:rsidR="005D525B" w:rsidRPr="00C30178" w:rsidRDefault="008D4574" w:rsidP="005D525B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W</w:t>
      </w:r>
      <w:r w:rsidR="005D525B" w:rsidRPr="00C30178">
        <w:rPr>
          <w:rFonts w:cs="Calibri"/>
          <w:szCs w:val="24"/>
        </w:rPr>
        <w:t>ynagrodzeni</w:t>
      </w:r>
      <w:r w:rsidR="00705BB6" w:rsidRPr="00C30178">
        <w:rPr>
          <w:rFonts w:cs="Calibri"/>
          <w:szCs w:val="24"/>
        </w:rPr>
        <w:t>e</w:t>
      </w:r>
      <w:r w:rsidR="005D525B" w:rsidRPr="00C30178">
        <w:rPr>
          <w:rFonts w:cs="Calibri"/>
          <w:szCs w:val="24"/>
        </w:rPr>
        <w:t xml:space="preserve"> Wykonawcy</w:t>
      </w:r>
      <w:r w:rsidRPr="00C30178">
        <w:rPr>
          <w:rFonts w:cs="Calibri"/>
          <w:szCs w:val="24"/>
        </w:rPr>
        <w:t xml:space="preserve"> z tytułu należytego wykonania przedmiotu umowy stanowić </w:t>
      </w:r>
      <w:r w:rsidR="005D525B" w:rsidRPr="00C30178">
        <w:rPr>
          <w:rFonts w:cs="Calibri"/>
          <w:szCs w:val="24"/>
        </w:rPr>
        <w:t xml:space="preserve"> będzie </w:t>
      </w:r>
      <w:r w:rsidRPr="00C30178">
        <w:rPr>
          <w:rFonts w:cs="Calibri"/>
          <w:szCs w:val="24"/>
        </w:rPr>
        <w:t xml:space="preserve">iloczyn </w:t>
      </w:r>
      <w:r w:rsidR="005D525B" w:rsidRPr="00C30178">
        <w:rPr>
          <w:rFonts w:cs="Calibri"/>
          <w:szCs w:val="24"/>
        </w:rPr>
        <w:t>liczby faktycznie zakupionych litrów benzyny bezołowiowej Pb95 oraz oleju napędowego ON przez Jednostki, zgodnie z zestawieniem zakupów (</w:t>
      </w:r>
      <w:proofErr w:type="spellStart"/>
      <w:r w:rsidR="005D525B" w:rsidRPr="00C30178">
        <w:rPr>
          <w:rFonts w:cs="Calibri"/>
          <w:szCs w:val="24"/>
        </w:rPr>
        <w:t>tankowań</w:t>
      </w:r>
      <w:proofErr w:type="spellEnd"/>
      <w:r w:rsidR="005D525B" w:rsidRPr="00C30178">
        <w:rPr>
          <w:rFonts w:cs="Calibri"/>
          <w:szCs w:val="24"/>
        </w:rPr>
        <w:t xml:space="preserve">) załączonych do faktur, przemnożonych przez </w:t>
      </w:r>
      <w:r w:rsidR="005D525B" w:rsidRPr="00BF1C42">
        <w:rPr>
          <w:rFonts w:cs="Calibri"/>
          <w:b/>
          <w:bCs/>
          <w:szCs w:val="24"/>
        </w:rPr>
        <w:t xml:space="preserve">ceny detaliczne </w:t>
      </w:r>
      <w:r w:rsidR="00DA3519" w:rsidRPr="00BF1C42">
        <w:rPr>
          <w:rFonts w:cs="Calibri"/>
          <w:b/>
          <w:bCs/>
          <w:szCs w:val="24"/>
        </w:rPr>
        <w:t xml:space="preserve">paliw </w:t>
      </w:r>
      <w:r w:rsidR="005D525B" w:rsidRPr="00BF1C42">
        <w:rPr>
          <w:rFonts w:cs="Calibri"/>
          <w:b/>
          <w:bCs/>
          <w:szCs w:val="24"/>
        </w:rPr>
        <w:t>obowiązujące w dniu zakupu</w:t>
      </w:r>
      <w:r w:rsidR="005D525B" w:rsidRPr="00C30178">
        <w:rPr>
          <w:rFonts w:cs="Calibri"/>
          <w:szCs w:val="24"/>
        </w:rPr>
        <w:t xml:space="preserve"> </w:t>
      </w:r>
      <w:r w:rsidR="005D525B" w:rsidRPr="00BF1C42">
        <w:rPr>
          <w:rFonts w:cs="Calibri"/>
          <w:b/>
          <w:bCs/>
          <w:szCs w:val="24"/>
        </w:rPr>
        <w:t>(tankowania) paliwa</w:t>
      </w:r>
      <w:r w:rsidR="005D525B" w:rsidRPr="00C30178">
        <w:rPr>
          <w:rFonts w:cs="Calibri"/>
          <w:szCs w:val="24"/>
        </w:rPr>
        <w:t xml:space="preserve"> na stacjach Wykonawcy, na których dokonano tankowania, z uwzględnieniem udzielonego </w:t>
      </w:r>
      <w:r w:rsidR="00DA3519" w:rsidRPr="00C30178">
        <w:rPr>
          <w:rFonts w:cs="Calibri"/>
          <w:szCs w:val="24"/>
        </w:rPr>
        <w:t xml:space="preserve">przez Wykonawcę </w:t>
      </w:r>
      <w:r w:rsidR="005D525B" w:rsidRPr="00C30178">
        <w:rPr>
          <w:rFonts w:cs="Calibri"/>
          <w:szCs w:val="24"/>
        </w:rPr>
        <w:t>rabatu obowiązującego przez cały okres trwania umowy (w odniesieniu do ceny jednostkowej za każdy litr</w:t>
      </w:r>
      <w:r w:rsidRPr="00C30178">
        <w:rPr>
          <w:rFonts w:cs="Calibri"/>
          <w:szCs w:val="24"/>
        </w:rPr>
        <w:t xml:space="preserve"> paliwa</w:t>
      </w:r>
      <w:r w:rsidR="005D525B" w:rsidRPr="00C30178">
        <w:rPr>
          <w:rFonts w:cs="Calibri"/>
          <w:szCs w:val="24"/>
        </w:rPr>
        <w:t>) w wysokości ……..</w:t>
      </w:r>
      <w:r w:rsidR="005D525B" w:rsidRPr="00C30178">
        <w:rPr>
          <w:rFonts w:cs="Calibri"/>
          <w:b/>
          <w:bCs/>
          <w:szCs w:val="24"/>
        </w:rPr>
        <w:t xml:space="preserve"> zł</w:t>
      </w:r>
      <w:r w:rsidR="005D525B" w:rsidRPr="00C30178">
        <w:rPr>
          <w:rFonts w:cs="Calibri"/>
          <w:sz w:val="28"/>
          <w:szCs w:val="28"/>
        </w:rPr>
        <w:t xml:space="preserve"> </w:t>
      </w:r>
      <w:r w:rsidR="005D525B" w:rsidRPr="00C30178">
        <w:rPr>
          <w:rFonts w:cs="Calibri"/>
          <w:szCs w:val="24"/>
        </w:rPr>
        <w:t xml:space="preserve">brutto (z VAT) (słownie: </w:t>
      </w:r>
      <w:r w:rsidR="005D525B" w:rsidRPr="00C30178">
        <w:rPr>
          <w:rFonts w:cs="Calibri"/>
          <w:b/>
          <w:bCs/>
          <w:szCs w:val="24"/>
        </w:rPr>
        <w:t>…………….</w:t>
      </w:r>
      <w:r w:rsidR="005D525B" w:rsidRPr="00C30178">
        <w:rPr>
          <w:rFonts w:cs="Calibri"/>
          <w:szCs w:val="24"/>
        </w:rPr>
        <w:t xml:space="preserve">) dla paliw (benzyny bezołowiowej Pb 95 oraz oleju napędowego). </w:t>
      </w:r>
    </w:p>
    <w:p w14:paraId="37464EEC" w14:textId="77777777" w:rsidR="003F1B2A" w:rsidRPr="00C30178" w:rsidRDefault="006E4563" w:rsidP="00AE0C9D">
      <w:pPr>
        <w:numPr>
          <w:ilvl w:val="0"/>
          <w:numId w:val="31"/>
        </w:numPr>
        <w:spacing w:line="360" w:lineRule="auto"/>
        <w:ind w:left="284"/>
        <w:rPr>
          <w:rFonts w:cs="Calibri"/>
          <w:szCs w:val="24"/>
        </w:rPr>
      </w:pPr>
      <w:r w:rsidRPr="00C30178">
        <w:rPr>
          <w:rFonts w:cs="Calibri"/>
          <w:szCs w:val="24"/>
        </w:rPr>
        <w:t>Łączne m</w:t>
      </w:r>
      <w:r w:rsidR="00804BAC" w:rsidRPr="00C30178">
        <w:rPr>
          <w:rFonts w:cs="Calibri"/>
          <w:szCs w:val="24"/>
        </w:rPr>
        <w:t>aksymaln</w:t>
      </w:r>
      <w:r w:rsidRPr="00C30178">
        <w:rPr>
          <w:rFonts w:cs="Calibri"/>
          <w:szCs w:val="24"/>
        </w:rPr>
        <w:t xml:space="preserve">e </w:t>
      </w:r>
      <w:r w:rsidR="00DA5FB8" w:rsidRPr="00C30178">
        <w:rPr>
          <w:rFonts w:cs="Calibri"/>
          <w:szCs w:val="24"/>
        </w:rPr>
        <w:t>wynagrodzeni</w:t>
      </w:r>
      <w:r w:rsidR="00705BB6" w:rsidRPr="00C30178">
        <w:rPr>
          <w:rFonts w:cs="Calibri"/>
          <w:szCs w:val="24"/>
        </w:rPr>
        <w:t>e</w:t>
      </w:r>
      <w:r w:rsidR="00DA5FB8" w:rsidRPr="00C30178">
        <w:rPr>
          <w:rFonts w:cs="Calibri"/>
          <w:szCs w:val="24"/>
        </w:rPr>
        <w:t xml:space="preserve"> Wykonawcy z tytułu </w:t>
      </w:r>
      <w:r w:rsidR="008D4574" w:rsidRPr="00C30178">
        <w:rPr>
          <w:rFonts w:cs="Calibri"/>
          <w:szCs w:val="24"/>
        </w:rPr>
        <w:t xml:space="preserve">wykonania </w:t>
      </w:r>
      <w:r w:rsidR="00DA5FB8" w:rsidRPr="00C30178">
        <w:rPr>
          <w:rFonts w:cs="Calibri"/>
          <w:szCs w:val="24"/>
        </w:rPr>
        <w:t xml:space="preserve">przedmiotu </w:t>
      </w:r>
      <w:r w:rsidR="008D4574" w:rsidRPr="00C30178">
        <w:rPr>
          <w:rFonts w:cs="Calibri"/>
          <w:szCs w:val="24"/>
        </w:rPr>
        <w:t>u</w:t>
      </w:r>
      <w:r w:rsidR="007D476E" w:rsidRPr="00C30178">
        <w:rPr>
          <w:rFonts w:cs="Calibri"/>
          <w:szCs w:val="24"/>
        </w:rPr>
        <w:t>mowy</w:t>
      </w:r>
      <w:r w:rsidR="00804BAC" w:rsidRPr="00C30178">
        <w:rPr>
          <w:rFonts w:cs="Calibri"/>
          <w:szCs w:val="24"/>
        </w:rPr>
        <w:t xml:space="preserve"> </w:t>
      </w:r>
      <w:r w:rsidR="00DA5FB8" w:rsidRPr="00C30178">
        <w:rPr>
          <w:rFonts w:cs="Calibri"/>
          <w:szCs w:val="24"/>
        </w:rPr>
        <w:t>może wynieść</w:t>
      </w:r>
      <w:r w:rsidR="003F1B2A" w:rsidRPr="00C30178">
        <w:rPr>
          <w:rFonts w:cs="Calibri"/>
          <w:szCs w:val="24"/>
        </w:rPr>
        <w:t>:</w:t>
      </w:r>
    </w:p>
    <w:p w14:paraId="1F4E8CE7" w14:textId="77777777" w:rsidR="00AE0C9D" w:rsidRPr="00C30178" w:rsidRDefault="00DA5FB8" w:rsidP="003F1B2A">
      <w:pPr>
        <w:numPr>
          <w:ilvl w:val="0"/>
          <w:numId w:val="37"/>
        </w:numPr>
        <w:spacing w:line="360" w:lineRule="auto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 tytułu </w:t>
      </w:r>
      <w:r w:rsidR="007D476E" w:rsidRPr="00C30178">
        <w:rPr>
          <w:rFonts w:cs="Calibri"/>
          <w:szCs w:val="24"/>
        </w:rPr>
        <w:t xml:space="preserve">realizacji </w:t>
      </w:r>
      <w:r w:rsidRPr="00C30178">
        <w:rPr>
          <w:rFonts w:cs="Calibri"/>
          <w:szCs w:val="24"/>
        </w:rPr>
        <w:t xml:space="preserve">przedmiotu </w:t>
      </w:r>
      <w:r w:rsidR="008D4574" w:rsidRPr="00C30178">
        <w:rPr>
          <w:rFonts w:cs="Calibri"/>
          <w:szCs w:val="24"/>
        </w:rPr>
        <w:t>u</w:t>
      </w:r>
      <w:r w:rsidR="007D476E" w:rsidRPr="00C30178">
        <w:rPr>
          <w:rFonts w:cs="Calibri"/>
          <w:szCs w:val="24"/>
        </w:rPr>
        <w:t>mowy</w:t>
      </w:r>
      <w:r w:rsidRPr="00C30178">
        <w:rPr>
          <w:rFonts w:cs="Calibri"/>
          <w:szCs w:val="24"/>
        </w:rPr>
        <w:t xml:space="preserve"> w zakresie </w:t>
      </w:r>
      <w:r w:rsidR="008D4574" w:rsidRPr="00C30178">
        <w:rPr>
          <w:rFonts w:cs="Calibri"/>
          <w:szCs w:val="24"/>
        </w:rPr>
        <w:t xml:space="preserve">zamówienia </w:t>
      </w:r>
      <w:r w:rsidRPr="00C30178">
        <w:rPr>
          <w:rFonts w:cs="Calibri"/>
          <w:szCs w:val="24"/>
        </w:rPr>
        <w:t>podstawo</w:t>
      </w:r>
      <w:r w:rsidR="008D4574" w:rsidRPr="00C30178">
        <w:rPr>
          <w:rFonts w:cs="Calibri"/>
          <w:szCs w:val="24"/>
        </w:rPr>
        <w:t>wego</w:t>
      </w:r>
      <w:r w:rsidR="007D476E" w:rsidRPr="00C30178">
        <w:rPr>
          <w:rFonts w:cs="Calibri"/>
          <w:szCs w:val="24"/>
        </w:rPr>
        <w:t xml:space="preserve"> </w:t>
      </w:r>
      <w:r w:rsidR="00AE0C9D" w:rsidRPr="00C30178">
        <w:rPr>
          <w:rFonts w:cs="Calibri"/>
          <w:szCs w:val="24"/>
        </w:rPr>
        <w:t>określon</w:t>
      </w:r>
      <w:r w:rsidR="008D4574" w:rsidRPr="00C30178">
        <w:rPr>
          <w:rFonts w:cs="Calibri"/>
          <w:szCs w:val="24"/>
        </w:rPr>
        <w:t xml:space="preserve">ego </w:t>
      </w:r>
      <w:r w:rsidR="007D476E" w:rsidRPr="00C30178">
        <w:rPr>
          <w:rFonts w:cs="Calibri"/>
          <w:szCs w:val="24"/>
        </w:rPr>
        <w:t>ilościowo i rodzajowo</w:t>
      </w:r>
      <w:r w:rsidR="00AE0C9D" w:rsidRPr="00C30178">
        <w:rPr>
          <w:rFonts w:cs="Calibri"/>
          <w:szCs w:val="24"/>
        </w:rPr>
        <w:t xml:space="preserve"> w § 1 ust. 2</w:t>
      </w:r>
      <w:r w:rsidR="003F1B2A" w:rsidRPr="00C30178">
        <w:rPr>
          <w:rFonts w:cs="Calibri"/>
          <w:szCs w:val="24"/>
        </w:rPr>
        <w:t xml:space="preserve"> pkt 1</w:t>
      </w:r>
      <w:r w:rsidR="00DA3519" w:rsidRPr="00C30178">
        <w:rPr>
          <w:rFonts w:cs="Calibri"/>
          <w:szCs w:val="24"/>
        </w:rPr>
        <w:t xml:space="preserve"> lit. a i pkt 2 lit. a </w:t>
      </w:r>
      <w:r w:rsidR="00804BAC" w:rsidRPr="00C30178">
        <w:rPr>
          <w:rFonts w:cs="Calibri"/>
          <w:szCs w:val="24"/>
        </w:rPr>
        <w:t xml:space="preserve"> </w:t>
      </w:r>
      <w:r w:rsidR="00DA3519" w:rsidRPr="00C30178">
        <w:rPr>
          <w:rFonts w:cs="Calibri"/>
          <w:szCs w:val="24"/>
        </w:rPr>
        <w:t>u</w:t>
      </w:r>
      <w:r w:rsidR="00804BAC" w:rsidRPr="00C30178">
        <w:rPr>
          <w:rFonts w:cs="Calibri"/>
          <w:szCs w:val="24"/>
        </w:rPr>
        <w:t>mowy</w:t>
      </w:r>
      <w:r w:rsidR="00AE0C9D" w:rsidRPr="00C30178">
        <w:rPr>
          <w:rFonts w:cs="Calibri"/>
          <w:szCs w:val="24"/>
        </w:rPr>
        <w:t xml:space="preserve"> </w:t>
      </w:r>
      <w:r w:rsidR="007D476E" w:rsidRPr="00C30178">
        <w:rPr>
          <w:rFonts w:cs="Calibri"/>
          <w:szCs w:val="24"/>
        </w:rPr>
        <w:t xml:space="preserve">wynagrodzenie Wykonawcy </w:t>
      </w:r>
      <w:r w:rsidR="00AE0C9D" w:rsidRPr="00C30178">
        <w:rPr>
          <w:rFonts w:cs="Calibri"/>
          <w:szCs w:val="24"/>
        </w:rPr>
        <w:t>wyniesie</w:t>
      </w:r>
      <w:r w:rsidR="007D476E" w:rsidRPr="00C30178">
        <w:rPr>
          <w:rFonts w:cs="Calibri"/>
          <w:szCs w:val="24"/>
        </w:rPr>
        <w:t xml:space="preserve"> maksymalnie</w:t>
      </w:r>
      <w:r w:rsidR="00AE0C9D" w:rsidRPr="00C30178">
        <w:rPr>
          <w:rFonts w:cs="Calibri"/>
          <w:szCs w:val="24"/>
        </w:rPr>
        <w:t xml:space="preserve"> ………………….. zł brutto (z VAT) (słownie: …………………………), w tym:</w:t>
      </w:r>
    </w:p>
    <w:p w14:paraId="2380333D" w14:textId="23CFFF37" w:rsidR="00AE0C9D" w:rsidRPr="00C30178" w:rsidRDefault="003F1B2A" w:rsidP="003F1B2A">
      <w:pPr>
        <w:numPr>
          <w:ilvl w:val="0"/>
          <w:numId w:val="38"/>
        </w:numPr>
        <w:spacing w:line="360" w:lineRule="auto"/>
        <w:ind w:left="851" w:hanging="284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 tytułu realizacji przedmiotu </w:t>
      </w:r>
      <w:r w:rsidR="00DA3519" w:rsidRPr="00C30178">
        <w:rPr>
          <w:rFonts w:cs="Calibri"/>
          <w:szCs w:val="24"/>
        </w:rPr>
        <w:t>u</w:t>
      </w:r>
      <w:r w:rsidR="007D476E" w:rsidRPr="00C30178">
        <w:rPr>
          <w:rFonts w:cs="Calibri"/>
          <w:szCs w:val="24"/>
        </w:rPr>
        <w:t>mowy</w:t>
      </w:r>
      <w:r w:rsidRPr="00C30178">
        <w:rPr>
          <w:rFonts w:cs="Calibri"/>
          <w:szCs w:val="24"/>
        </w:rPr>
        <w:t xml:space="preserve"> w </w:t>
      </w:r>
      <w:r w:rsidR="007D476E" w:rsidRPr="00C30178">
        <w:rPr>
          <w:rFonts w:cs="Calibri"/>
          <w:szCs w:val="24"/>
        </w:rPr>
        <w:t>zakresie</w:t>
      </w:r>
      <w:r w:rsidRPr="00C30178">
        <w:rPr>
          <w:rFonts w:cs="Calibri"/>
          <w:szCs w:val="24"/>
        </w:rPr>
        <w:t xml:space="preserve"> zamówienia podstawowego </w:t>
      </w:r>
      <w:r w:rsidR="00AE0C9D" w:rsidRPr="00C30178">
        <w:rPr>
          <w:rFonts w:cs="Calibri"/>
          <w:szCs w:val="24"/>
        </w:rPr>
        <w:t xml:space="preserve">w części dotyczącej </w:t>
      </w:r>
      <w:r w:rsidR="0011765B" w:rsidRPr="0011765B">
        <w:rPr>
          <w:rFonts w:cs="Calibri"/>
          <w:b/>
          <w:bCs/>
          <w:szCs w:val="24"/>
        </w:rPr>
        <w:t>Gminy Otmuchów</w:t>
      </w:r>
      <w:r w:rsidR="0011765B">
        <w:rPr>
          <w:rFonts w:cs="Calibri"/>
          <w:szCs w:val="24"/>
        </w:rPr>
        <w:t xml:space="preserve"> </w:t>
      </w:r>
      <w:r w:rsidRPr="00C30178">
        <w:rPr>
          <w:rFonts w:cs="Calibri"/>
          <w:b/>
          <w:bCs/>
          <w:szCs w:val="24"/>
        </w:rPr>
        <w:t xml:space="preserve">– …….. </w:t>
      </w:r>
      <w:bookmarkStart w:id="14" w:name="_Hlk155181626"/>
      <w:r w:rsidRPr="00C30178">
        <w:rPr>
          <w:rFonts w:cs="Calibri"/>
          <w:b/>
          <w:bCs/>
          <w:szCs w:val="24"/>
        </w:rPr>
        <w:t xml:space="preserve">zł </w:t>
      </w:r>
      <w:r w:rsidR="00DA3519" w:rsidRPr="00C30178">
        <w:rPr>
          <w:rFonts w:cs="Calibri"/>
          <w:b/>
          <w:bCs/>
          <w:szCs w:val="24"/>
        </w:rPr>
        <w:t xml:space="preserve">brutto ( z VAT ) </w:t>
      </w:r>
      <w:r w:rsidRPr="00C30178">
        <w:rPr>
          <w:rFonts w:cs="Calibri"/>
          <w:b/>
          <w:bCs/>
          <w:szCs w:val="24"/>
        </w:rPr>
        <w:t>(słownie: ………….),</w:t>
      </w:r>
      <w:bookmarkEnd w:id="14"/>
    </w:p>
    <w:p w14:paraId="083A8348" w14:textId="5681BE84" w:rsidR="005D525B" w:rsidRPr="00C30178" w:rsidRDefault="007D476E" w:rsidP="005D525B">
      <w:pPr>
        <w:numPr>
          <w:ilvl w:val="0"/>
          <w:numId w:val="38"/>
        </w:numPr>
        <w:spacing w:line="360" w:lineRule="auto"/>
        <w:ind w:left="851" w:hanging="284"/>
        <w:rPr>
          <w:rFonts w:cs="Calibri"/>
          <w:szCs w:val="24"/>
        </w:rPr>
      </w:pPr>
      <w:r w:rsidRPr="00C30178">
        <w:rPr>
          <w:rFonts w:cs="Calibri"/>
          <w:szCs w:val="24"/>
        </w:rPr>
        <w:lastRenderedPageBreak/>
        <w:t xml:space="preserve">z tytułu realizacji przedmiotu Umowy w zakresie zamówienia podstawowego w części dotyczącej </w:t>
      </w:r>
      <w:r w:rsidR="0011765B">
        <w:rPr>
          <w:rFonts w:cs="Calibri"/>
          <w:szCs w:val="24"/>
        </w:rPr>
        <w:t xml:space="preserve"> </w:t>
      </w:r>
      <w:r w:rsidR="0011765B" w:rsidRPr="00D57424">
        <w:rPr>
          <w:rFonts w:cs="Calibri"/>
          <w:b/>
          <w:bCs/>
          <w:szCs w:val="24"/>
        </w:rPr>
        <w:t>Zespołu Obsługi Szkolnictwa w Otmuchowie</w:t>
      </w:r>
      <w:r w:rsidR="0011765B" w:rsidRPr="0011765B">
        <w:rPr>
          <w:rFonts w:cs="Calibri"/>
          <w:szCs w:val="24"/>
        </w:rPr>
        <w:t xml:space="preserve"> </w:t>
      </w:r>
      <w:r w:rsidR="005D525B" w:rsidRPr="00C30178">
        <w:rPr>
          <w:rFonts w:cs="Calibri"/>
          <w:b/>
          <w:bCs/>
          <w:szCs w:val="24"/>
        </w:rPr>
        <w:t xml:space="preserve">–…….. </w:t>
      </w:r>
      <w:r w:rsidR="00714962" w:rsidRPr="00C30178">
        <w:rPr>
          <w:rFonts w:cs="Calibri"/>
          <w:b/>
          <w:bCs/>
          <w:szCs w:val="24"/>
        </w:rPr>
        <w:t>zł brutto ( z VAT )</w:t>
      </w:r>
      <w:r w:rsidR="00D57424">
        <w:rPr>
          <w:rFonts w:cs="Calibri"/>
          <w:b/>
          <w:bCs/>
          <w:szCs w:val="24"/>
        </w:rPr>
        <w:br/>
      </w:r>
      <w:r w:rsidR="00714962" w:rsidRPr="00C30178">
        <w:rPr>
          <w:rFonts w:cs="Calibri"/>
          <w:b/>
          <w:bCs/>
          <w:szCs w:val="24"/>
        </w:rPr>
        <w:t xml:space="preserve"> (słownie: ………….),</w:t>
      </w:r>
    </w:p>
    <w:p w14:paraId="47CB05A5" w14:textId="78306A1D" w:rsidR="003F1B2A" w:rsidRPr="00C30178" w:rsidRDefault="007D476E" w:rsidP="003F1B2A">
      <w:pPr>
        <w:numPr>
          <w:ilvl w:val="0"/>
          <w:numId w:val="38"/>
        </w:numPr>
        <w:spacing w:line="360" w:lineRule="auto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 tytułu realizacji przedmiotu </w:t>
      </w:r>
      <w:r w:rsidR="00DA3519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 xml:space="preserve">mowy w zakresie zamówienia podstawowego w części dotyczącej </w:t>
      </w:r>
      <w:r w:rsidR="0011765B" w:rsidRPr="00D57424">
        <w:rPr>
          <w:rFonts w:cs="Calibri"/>
          <w:b/>
          <w:bCs/>
          <w:szCs w:val="24"/>
        </w:rPr>
        <w:t>Domu Kultury Zamek</w:t>
      </w:r>
      <w:r w:rsidR="0011765B">
        <w:rPr>
          <w:rFonts w:cs="Calibri"/>
          <w:szCs w:val="24"/>
        </w:rPr>
        <w:t xml:space="preserve">- </w:t>
      </w:r>
      <w:r w:rsidR="005D525B" w:rsidRPr="00C30178">
        <w:rPr>
          <w:rFonts w:cs="Calibri"/>
          <w:b/>
          <w:bCs/>
          <w:szCs w:val="24"/>
        </w:rPr>
        <w:t xml:space="preserve"> …….. </w:t>
      </w:r>
      <w:r w:rsidR="00714962" w:rsidRPr="00C30178">
        <w:rPr>
          <w:rFonts w:cs="Calibri"/>
          <w:b/>
          <w:bCs/>
          <w:szCs w:val="24"/>
        </w:rPr>
        <w:t>zł brutto ( z VAT ) (słownie: ………….)</w:t>
      </w:r>
      <w:r w:rsidR="003F1B2A" w:rsidRPr="00C30178">
        <w:rPr>
          <w:rFonts w:cs="Calibri"/>
          <w:b/>
          <w:bCs/>
          <w:szCs w:val="24"/>
        </w:rPr>
        <w:t>,</w:t>
      </w:r>
    </w:p>
    <w:p w14:paraId="52A47663" w14:textId="053D6BAF" w:rsidR="00714962" w:rsidRPr="00C30178" w:rsidRDefault="00714962" w:rsidP="00714962">
      <w:pPr>
        <w:numPr>
          <w:ilvl w:val="0"/>
          <w:numId w:val="38"/>
        </w:numPr>
        <w:spacing w:line="360" w:lineRule="auto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 tytułu realizacji przedmiotu umowy w zakresie zamówienia podstawowego w części dotyczącej </w:t>
      </w:r>
      <w:r w:rsidRPr="00C30178">
        <w:rPr>
          <w:rStyle w:val="Pogrubienie"/>
        </w:rPr>
        <w:t xml:space="preserve"> </w:t>
      </w:r>
      <w:r w:rsidR="0011765B">
        <w:rPr>
          <w:rStyle w:val="Pogrubienie"/>
        </w:rPr>
        <w:t>G</w:t>
      </w:r>
      <w:r w:rsidR="0011765B" w:rsidRPr="0011765B">
        <w:rPr>
          <w:rStyle w:val="Pogrubienie"/>
        </w:rPr>
        <w:t>ospodarstw</w:t>
      </w:r>
      <w:r w:rsidR="0011765B">
        <w:rPr>
          <w:rStyle w:val="Pogrubienie"/>
        </w:rPr>
        <w:t>a</w:t>
      </w:r>
      <w:r w:rsidR="0011765B" w:rsidRPr="0011765B">
        <w:rPr>
          <w:rStyle w:val="Pogrubienie"/>
        </w:rPr>
        <w:t xml:space="preserve"> Komunalne</w:t>
      </w:r>
      <w:r w:rsidR="0011765B">
        <w:rPr>
          <w:rStyle w:val="Pogrubienie"/>
        </w:rPr>
        <w:t>go</w:t>
      </w:r>
      <w:r w:rsidR="0011765B" w:rsidRPr="0011765B">
        <w:rPr>
          <w:rStyle w:val="Pogrubienie"/>
        </w:rPr>
        <w:t xml:space="preserve"> w Otmuchowie </w:t>
      </w:r>
      <w:r w:rsidRPr="00C30178">
        <w:rPr>
          <w:rFonts w:cs="Calibri"/>
          <w:b/>
          <w:bCs/>
          <w:szCs w:val="24"/>
        </w:rPr>
        <w:t>– …….. zł brutto ( z VAT ) (słownie: ………….),</w:t>
      </w:r>
    </w:p>
    <w:p w14:paraId="17CC274C" w14:textId="77777777" w:rsidR="006D4542" w:rsidRPr="00C30178" w:rsidRDefault="00711EA7" w:rsidP="007D045A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cs="Calibri"/>
          <w:szCs w:val="24"/>
        </w:rPr>
      </w:pPr>
      <w:bookmarkStart w:id="15" w:name="_Hlk89675687"/>
      <w:r w:rsidRPr="00C30178">
        <w:rPr>
          <w:rFonts w:cs="Calibri"/>
          <w:szCs w:val="24"/>
        </w:rPr>
        <w:t xml:space="preserve">Mechanizm waloryzacji </w:t>
      </w:r>
      <w:r w:rsidR="006D4542" w:rsidRPr="00C30178">
        <w:rPr>
          <w:rFonts w:cs="Calibri"/>
          <w:szCs w:val="24"/>
        </w:rPr>
        <w:t xml:space="preserve">wynagrodzenia Wykonawcy </w:t>
      </w:r>
      <w:r w:rsidR="00D67EF2" w:rsidRPr="00C30178">
        <w:rPr>
          <w:rFonts w:cs="Calibri"/>
          <w:szCs w:val="24"/>
        </w:rPr>
        <w:t xml:space="preserve">wynika z </w:t>
      </w:r>
      <w:r w:rsidR="00885ADC" w:rsidRPr="00C30178">
        <w:rPr>
          <w:rFonts w:cs="Calibri"/>
          <w:szCs w:val="24"/>
        </w:rPr>
        <w:t xml:space="preserve"> § 4</w:t>
      </w:r>
      <w:r w:rsidR="00B8321E" w:rsidRPr="00C30178">
        <w:rPr>
          <w:rFonts w:cs="Calibri"/>
          <w:szCs w:val="24"/>
        </w:rPr>
        <w:t xml:space="preserve"> ust</w:t>
      </w:r>
      <w:r w:rsidR="00D76269" w:rsidRPr="00C30178">
        <w:rPr>
          <w:rFonts w:cs="Calibri"/>
          <w:szCs w:val="24"/>
        </w:rPr>
        <w:t>.</w:t>
      </w:r>
      <w:r w:rsidR="00DA0445" w:rsidRPr="00C30178">
        <w:rPr>
          <w:rFonts w:cs="Calibri"/>
          <w:szCs w:val="24"/>
        </w:rPr>
        <w:t xml:space="preserve"> </w:t>
      </w:r>
      <w:r w:rsidR="00D76269" w:rsidRPr="00C30178">
        <w:rPr>
          <w:rFonts w:cs="Calibri"/>
          <w:szCs w:val="24"/>
        </w:rPr>
        <w:t>1</w:t>
      </w:r>
      <w:r w:rsidR="00B8321E" w:rsidRPr="00C30178">
        <w:rPr>
          <w:rFonts w:cs="Calibri"/>
          <w:szCs w:val="24"/>
        </w:rPr>
        <w:t xml:space="preserve"> niniejszej umowy.</w:t>
      </w:r>
      <w:r w:rsidR="00DB5C3D" w:rsidRPr="00C30178">
        <w:rPr>
          <w:rFonts w:cs="Calibri"/>
          <w:szCs w:val="24"/>
        </w:rPr>
        <w:t xml:space="preserve"> </w:t>
      </w:r>
    </w:p>
    <w:bookmarkEnd w:id="15"/>
    <w:p w14:paraId="0E0C3E31" w14:textId="4CEC173D" w:rsidR="00F56639" w:rsidRPr="00C30178" w:rsidRDefault="00567FB1" w:rsidP="007D045A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Jednostki</w:t>
      </w:r>
      <w:r w:rsidR="00767D3D" w:rsidRPr="00C30178">
        <w:rPr>
          <w:rFonts w:cs="Calibri"/>
          <w:szCs w:val="24"/>
        </w:rPr>
        <w:t xml:space="preserve"> i Instytucje</w:t>
      </w:r>
      <w:r w:rsidRPr="00C30178">
        <w:rPr>
          <w:rFonts w:cs="Calibri"/>
          <w:szCs w:val="24"/>
        </w:rPr>
        <w:t xml:space="preserve"> zobowiązane są do bieżącego monitorowa</w:t>
      </w:r>
      <w:r w:rsidR="00B732D3" w:rsidRPr="00C30178">
        <w:rPr>
          <w:rFonts w:cs="Calibri"/>
          <w:szCs w:val="24"/>
        </w:rPr>
        <w:t xml:space="preserve">nia wydatków ponoszonych przez </w:t>
      </w:r>
      <w:r w:rsidRPr="00C30178">
        <w:rPr>
          <w:rFonts w:cs="Calibri"/>
          <w:szCs w:val="24"/>
        </w:rPr>
        <w:t>nie na realizację przedmiotu umowy i przestrzegania zasady, że</w:t>
      </w:r>
      <w:r w:rsidR="00F56639" w:rsidRPr="00C30178">
        <w:rPr>
          <w:rFonts w:cs="Calibri"/>
          <w:szCs w:val="24"/>
        </w:rPr>
        <w:t xml:space="preserve"> wydatki ponoszone</w:t>
      </w:r>
      <w:r w:rsidR="00DB5C3D" w:rsidRPr="00C30178">
        <w:rPr>
          <w:rFonts w:cs="Calibri"/>
          <w:szCs w:val="24"/>
        </w:rPr>
        <w:t xml:space="preserve"> przez Jednostki</w:t>
      </w:r>
      <w:r w:rsidR="00F56639" w:rsidRPr="00C30178">
        <w:rPr>
          <w:rFonts w:cs="Calibri"/>
          <w:szCs w:val="24"/>
        </w:rPr>
        <w:t xml:space="preserve"> </w:t>
      </w:r>
      <w:r w:rsidR="0081184E" w:rsidRPr="00C30178">
        <w:rPr>
          <w:rFonts w:cs="Calibri"/>
          <w:szCs w:val="24"/>
        </w:rPr>
        <w:t xml:space="preserve">z tytułu wynagrodzenia </w:t>
      </w:r>
      <w:r w:rsidR="00DB5C3D" w:rsidRPr="00C30178">
        <w:rPr>
          <w:rFonts w:cs="Calibri"/>
          <w:szCs w:val="24"/>
        </w:rPr>
        <w:t xml:space="preserve">Wykonawcy </w:t>
      </w:r>
      <w:r w:rsidR="0081184E" w:rsidRPr="00C30178">
        <w:rPr>
          <w:rFonts w:cs="Calibri"/>
          <w:szCs w:val="24"/>
        </w:rPr>
        <w:t xml:space="preserve">o którym mowa w ust. </w:t>
      </w:r>
      <w:r w:rsidR="00D67EF2" w:rsidRPr="00C30178">
        <w:rPr>
          <w:rFonts w:cs="Calibri"/>
          <w:szCs w:val="24"/>
        </w:rPr>
        <w:t xml:space="preserve">1 i 2 </w:t>
      </w:r>
      <w:r w:rsidR="00DB5C3D" w:rsidRPr="00C30178">
        <w:rPr>
          <w:rFonts w:cs="Calibri"/>
          <w:szCs w:val="24"/>
        </w:rPr>
        <w:t>,</w:t>
      </w:r>
      <w:r w:rsidR="00F56639" w:rsidRPr="00C30178">
        <w:rPr>
          <w:rFonts w:cs="Calibri"/>
          <w:szCs w:val="24"/>
        </w:rPr>
        <w:t xml:space="preserve"> nie mogą przekroczyć wartości kwot zabezpieczonych w</w:t>
      </w:r>
      <w:r w:rsidR="00B35F3B" w:rsidRPr="00C30178">
        <w:rPr>
          <w:rFonts w:cs="Calibri"/>
          <w:szCs w:val="24"/>
        </w:rPr>
        <w:t> </w:t>
      </w:r>
      <w:r w:rsidR="00F56639" w:rsidRPr="00C30178">
        <w:rPr>
          <w:rFonts w:cs="Calibri"/>
          <w:szCs w:val="24"/>
        </w:rPr>
        <w:t>planach finansowych poszczególnych Jednostek</w:t>
      </w:r>
      <w:r w:rsidR="00B010FF" w:rsidRPr="00C30178">
        <w:rPr>
          <w:rFonts w:cs="Calibri"/>
          <w:szCs w:val="24"/>
        </w:rPr>
        <w:t>.</w:t>
      </w:r>
      <w:r w:rsidR="00927DEE" w:rsidRPr="00C30178">
        <w:rPr>
          <w:rFonts w:cs="Calibri"/>
          <w:szCs w:val="24"/>
        </w:rPr>
        <w:t xml:space="preserve"> Jednostki </w:t>
      </w:r>
      <w:r w:rsidR="00DB5C3D" w:rsidRPr="00C30178">
        <w:rPr>
          <w:rFonts w:cs="Calibri"/>
          <w:szCs w:val="24"/>
        </w:rPr>
        <w:t>maj</w:t>
      </w:r>
      <w:r w:rsidR="00D57424">
        <w:rPr>
          <w:rFonts w:cs="Calibri"/>
          <w:szCs w:val="24"/>
        </w:rPr>
        <w:t>ą</w:t>
      </w:r>
      <w:r w:rsidR="00DB5C3D" w:rsidRPr="00C30178">
        <w:rPr>
          <w:rFonts w:cs="Calibri"/>
          <w:szCs w:val="24"/>
        </w:rPr>
        <w:t xml:space="preserve"> obowiązek poinformowania </w:t>
      </w:r>
      <w:r w:rsidR="00927DEE" w:rsidRPr="00C30178">
        <w:rPr>
          <w:rFonts w:cs="Calibri"/>
          <w:szCs w:val="24"/>
        </w:rPr>
        <w:t xml:space="preserve"> Wykonawc</w:t>
      </w:r>
      <w:r w:rsidR="00DB5C3D" w:rsidRPr="00C30178">
        <w:rPr>
          <w:rFonts w:cs="Calibri"/>
          <w:szCs w:val="24"/>
        </w:rPr>
        <w:t xml:space="preserve">y i </w:t>
      </w:r>
      <w:r w:rsidR="00D57424">
        <w:rPr>
          <w:rFonts w:cs="Calibri"/>
          <w:szCs w:val="24"/>
        </w:rPr>
        <w:t>Gminę Otmuchów</w:t>
      </w:r>
      <w:r w:rsidR="00DB5C3D" w:rsidRPr="00C30178">
        <w:rPr>
          <w:rFonts w:cs="Calibri"/>
          <w:szCs w:val="24"/>
        </w:rPr>
        <w:t xml:space="preserve"> </w:t>
      </w:r>
      <w:r w:rsidR="00927DEE" w:rsidRPr="00C30178">
        <w:rPr>
          <w:rFonts w:cs="Calibri"/>
          <w:szCs w:val="24"/>
        </w:rPr>
        <w:t xml:space="preserve"> </w:t>
      </w:r>
      <w:r w:rsidR="00F75A28" w:rsidRPr="00C30178">
        <w:rPr>
          <w:rFonts w:cs="Calibri"/>
          <w:szCs w:val="24"/>
        </w:rPr>
        <w:t xml:space="preserve">o </w:t>
      </w:r>
      <w:r w:rsidR="00927DEE" w:rsidRPr="00C30178">
        <w:rPr>
          <w:rFonts w:cs="Calibri"/>
          <w:szCs w:val="24"/>
        </w:rPr>
        <w:t>spodziewanym terminie wykorzystania</w:t>
      </w:r>
      <w:r w:rsidR="00DB5C3D" w:rsidRPr="00C30178">
        <w:rPr>
          <w:rFonts w:cs="Calibri"/>
          <w:szCs w:val="24"/>
        </w:rPr>
        <w:t xml:space="preserve"> kwot</w:t>
      </w:r>
      <w:r w:rsidR="00B87F63" w:rsidRPr="00C30178">
        <w:rPr>
          <w:rFonts w:cs="Calibri"/>
          <w:szCs w:val="24"/>
        </w:rPr>
        <w:t xml:space="preserve">, </w:t>
      </w:r>
      <w:r w:rsidR="00DB5C3D" w:rsidRPr="00C30178">
        <w:rPr>
          <w:rFonts w:cs="Calibri"/>
          <w:szCs w:val="24"/>
        </w:rPr>
        <w:t>o których mowa w zdaniu pierwszym.</w:t>
      </w:r>
    </w:p>
    <w:p w14:paraId="06BA9E65" w14:textId="77777777" w:rsidR="00807CAB" w:rsidRPr="00C30178" w:rsidRDefault="00807CA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405B2BD5" w14:textId="77777777" w:rsidR="00C44422" w:rsidRPr="00C30178" w:rsidRDefault="008A16DF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5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  <w:r w:rsidR="005B019B" w:rsidRPr="00C30178">
        <w:rPr>
          <w:rFonts w:ascii="Arial" w:hAnsi="Arial" w:cs="Arial"/>
          <w:b/>
          <w:sz w:val="18"/>
          <w:szCs w:val="20"/>
        </w:rPr>
        <w:t xml:space="preserve"> </w:t>
      </w:r>
    </w:p>
    <w:p w14:paraId="04AD6B7D" w14:textId="77777777" w:rsidR="00C44422" w:rsidRPr="00C30178" w:rsidRDefault="00C44422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b/>
          <w:szCs w:val="24"/>
        </w:rPr>
      </w:pPr>
      <w:r w:rsidRPr="00C30178">
        <w:rPr>
          <w:rFonts w:cs="Calibri"/>
          <w:szCs w:val="24"/>
        </w:rPr>
        <w:t xml:space="preserve">Ustala się następujące okresy rozliczeniowe dla </w:t>
      </w:r>
      <w:r w:rsidR="00B56081" w:rsidRPr="00C30178">
        <w:rPr>
          <w:rFonts w:cs="Calibri"/>
          <w:szCs w:val="24"/>
        </w:rPr>
        <w:t xml:space="preserve">dokonanych </w:t>
      </w:r>
      <w:r w:rsidRPr="00C30178">
        <w:rPr>
          <w:rFonts w:cs="Calibri"/>
          <w:szCs w:val="24"/>
        </w:rPr>
        <w:t>zakupów paliwa:</w:t>
      </w:r>
    </w:p>
    <w:p w14:paraId="0C015D79" w14:textId="77777777" w:rsidR="00C44422" w:rsidRPr="00C30178" w:rsidRDefault="00C44422" w:rsidP="00C43CB3">
      <w:pPr>
        <w:pStyle w:val="Bezodstpw"/>
        <w:numPr>
          <w:ilvl w:val="0"/>
          <w:numId w:val="8"/>
        </w:numPr>
        <w:spacing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od 1 do 15 dnia miesiąca;</w:t>
      </w:r>
    </w:p>
    <w:p w14:paraId="2B6BB43D" w14:textId="77777777" w:rsidR="009879AA" w:rsidRPr="00C30178" w:rsidRDefault="00C44422" w:rsidP="00C43CB3">
      <w:pPr>
        <w:pStyle w:val="Bezodstpw"/>
        <w:numPr>
          <w:ilvl w:val="0"/>
          <w:numId w:val="8"/>
        </w:numPr>
        <w:spacing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od 16 dnia miesiąca do </w:t>
      </w:r>
      <w:r w:rsidR="00871595" w:rsidRPr="00C30178">
        <w:rPr>
          <w:rFonts w:cs="Calibri"/>
          <w:szCs w:val="24"/>
        </w:rPr>
        <w:t>ostatniego dnia miesiąca, z zastrzeżeniem ust. 2.</w:t>
      </w:r>
    </w:p>
    <w:p w14:paraId="5DEE545C" w14:textId="286A306A" w:rsidR="006E24C7" w:rsidRPr="00C30178" w:rsidRDefault="00FD0E87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Jednostki</w:t>
      </w:r>
      <w:r w:rsidR="001104D2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mogą zmienić okres rozliczeniowy</w:t>
      </w:r>
      <w:r w:rsidR="00D72404" w:rsidRPr="00C30178">
        <w:rPr>
          <w:rFonts w:cs="Calibri"/>
          <w:szCs w:val="24"/>
        </w:rPr>
        <w:t xml:space="preserve"> na miesięczny, o </w:t>
      </w:r>
      <w:r w:rsidR="00A62107" w:rsidRPr="00C30178">
        <w:rPr>
          <w:rFonts w:cs="Calibri"/>
          <w:szCs w:val="24"/>
        </w:rPr>
        <w:t>czym zobowiązane są</w:t>
      </w:r>
      <w:r w:rsidR="00DE2EE7" w:rsidRPr="00C30178">
        <w:rPr>
          <w:rFonts w:cs="Calibri"/>
          <w:szCs w:val="24"/>
        </w:rPr>
        <w:t> </w:t>
      </w:r>
      <w:r w:rsidR="00A62107" w:rsidRPr="00C30178">
        <w:rPr>
          <w:rFonts w:cs="Calibri"/>
          <w:szCs w:val="24"/>
        </w:rPr>
        <w:t>powiadomić W</w:t>
      </w:r>
      <w:r w:rsidR="00D72404" w:rsidRPr="00C30178">
        <w:rPr>
          <w:rFonts w:cs="Calibri"/>
          <w:szCs w:val="24"/>
        </w:rPr>
        <w:t xml:space="preserve">ykonawcę przed wystawieniem faktury. </w:t>
      </w:r>
      <w:r w:rsidRPr="00C30178">
        <w:rPr>
          <w:rFonts w:cs="Calibri"/>
          <w:szCs w:val="24"/>
        </w:rPr>
        <w:t xml:space="preserve"> </w:t>
      </w:r>
    </w:p>
    <w:p w14:paraId="1B274336" w14:textId="77777777" w:rsidR="006E24C7" w:rsidRPr="00C30178" w:rsidRDefault="006E24C7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Za datę sprzedaży uznaje się ostatni dzie</w:t>
      </w:r>
      <w:r w:rsidR="00A10A40" w:rsidRPr="00C30178">
        <w:rPr>
          <w:rFonts w:cs="Calibri"/>
          <w:szCs w:val="24"/>
        </w:rPr>
        <w:t>ń danego okresu rozliczeniowego.</w:t>
      </w:r>
    </w:p>
    <w:p w14:paraId="4C4A36C6" w14:textId="2A1D03F3" w:rsidR="00567FB1" w:rsidRPr="00C30178" w:rsidRDefault="00B56081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eastAsia="Times New Roman" w:cs="Calibri"/>
          <w:szCs w:val="24"/>
          <w:lang w:eastAsia="pl-PL"/>
        </w:rPr>
        <w:t>Wynagrodzenie z tytułu realizacji przedmiotu umowy,</w:t>
      </w:r>
      <w:r w:rsidR="00567FB1" w:rsidRPr="00C30178">
        <w:rPr>
          <w:rFonts w:eastAsia="Times New Roman" w:cs="Calibri"/>
          <w:szCs w:val="24"/>
          <w:lang w:eastAsia="pl-PL"/>
        </w:rPr>
        <w:t xml:space="preserve"> będzie </w:t>
      </w:r>
      <w:r w:rsidRPr="00C30178">
        <w:rPr>
          <w:rFonts w:eastAsia="Times New Roman" w:cs="Calibri"/>
          <w:szCs w:val="24"/>
          <w:lang w:eastAsia="pl-PL"/>
        </w:rPr>
        <w:t xml:space="preserve">płacone Wykonawcy </w:t>
      </w:r>
      <w:r w:rsidR="00567FB1" w:rsidRPr="00C30178">
        <w:rPr>
          <w:rFonts w:eastAsia="Times New Roman" w:cs="Calibri"/>
          <w:szCs w:val="24"/>
          <w:lang w:eastAsia="pl-PL"/>
        </w:rPr>
        <w:t>bezpośre</w:t>
      </w:r>
      <w:r w:rsidRPr="00C30178">
        <w:rPr>
          <w:rFonts w:eastAsia="Times New Roman" w:cs="Calibri"/>
          <w:szCs w:val="24"/>
          <w:lang w:eastAsia="pl-PL"/>
        </w:rPr>
        <w:t>dnio przez Jednostki</w:t>
      </w:r>
      <w:r w:rsidR="001104D2" w:rsidRPr="00C30178">
        <w:rPr>
          <w:rFonts w:eastAsia="Times New Roman" w:cs="Calibri"/>
          <w:szCs w:val="24"/>
          <w:lang w:eastAsia="pl-PL"/>
        </w:rPr>
        <w:t xml:space="preserve"> </w:t>
      </w:r>
      <w:r w:rsidR="00245A5C" w:rsidRPr="00C30178">
        <w:rPr>
          <w:rFonts w:eastAsia="Times New Roman" w:cs="Calibri"/>
          <w:szCs w:val="24"/>
          <w:lang w:eastAsia="pl-PL"/>
        </w:rPr>
        <w:t xml:space="preserve">na podstawie faktur VAT wystawionych </w:t>
      </w:r>
      <w:r w:rsidRPr="00C30178">
        <w:rPr>
          <w:rFonts w:eastAsia="Times New Roman" w:cs="Calibri"/>
          <w:szCs w:val="24"/>
          <w:lang w:eastAsia="pl-PL"/>
        </w:rPr>
        <w:t xml:space="preserve">przez Wykonawcę </w:t>
      </w:r>
      <w:r w:rsidR="00245A5C" w:rsidRPr="00C30178">
        <w:rPr>
          <w:rFonts w:eastAsia="Times New Roman" w:cs="Calibri"/>
          <w:szCs w:val="24"/>
          <w:lang w:eastAsia="pl-PL"/>
        </w:rPr>
        <w:t>po</w:t>
      </w:r>
      <w:r w:rsidR="00DE2EE7" w:rsidRPr="00C30178">
        <w:rPr>
          <w:rFonts w:eastAsia="Times New Roman" w:cs="Calibri"/>
          <w:szCs w:val="24"/>
          <w:lang w:eastAsia="pl-PL"/>
        </w:rPr>
        <w:t> </w:t>
      </w:r>
      <w:r w:rsidR="00245A5C" w:rsidRPr="00C30178">
        <w:rPr>
          <w:rFonts w:eastAsia="Times New Roman" w:cs="Calibri"/>
          <w:szCs w:val="24"/>
          <w:lang w:eastAsia="pl-PL"/>
        </w:rPr>
        <w:t xml:space="preserve">wcześniejszym </w:t>
      </w:r>
      <w:r w:rsidRPr="00C30178">
        <w:rPr>
          <w:rFonts w:eastAsia="Times New Roman" w:cs="Calibri"/>
          <w:szCs w:val="24"/>
          <w:lang w:eastAsia="pl-PL"/>
        </w:rPr>
        <w:t>dokonaniu zakupu paliwa</w:t>
      </w:r>
      <w:r w:rsidR="00245A5C" w:rsidRPr="00C30178">
        <w:rPr>
          <w:rFonts w:eastAsia="Times New Roman" w:cs="Calibri"/>
          <w:szCs w:val="24"/>
          <w:lang w:eastAsia="pl-PL"/>
        </w:rPr>
        <w:t xml:space="preserve">. </w:t>
      </w:r>
    </w:p>
    <w:p w14:paraId="562420B2" w14:textId="44BF9BEF" w:rsidR="00B76E90" w:rsidRPr="00C30178" w:rsidRDefault="00E60879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i/>
          <w:szCs w:val="24"/>
        </w:rPr>
      </w:pPr>
      <w:r w:rsidRPr="00C30178">
        <w:rPr>
          <w:rFonts w:cs="Calibri"/>
          <w:szCs w:val="24"/>
        </w:rPr>
        <w:t>Faktury</w:t>
      </w:r>
      <w:r w:rsidR="007D6D9E" w:rsidRPr="00C30178">
        <w:rPr>
          <w:rFonts w:cs="Calibri"/>
          <w:szCs w:val="24"/>
        </w:rPr>
        <w:t xml:space="preserve"> VAT</w:t>
      </w:r>
      <w:r w:rsidR="001104D2" w:rsidRPr="00C30178">
        <w:rPr>
          <w:rFonts w:cs="Calibri"/>
          <w:szCs w:val="24"/>
        </w:rPr>
        <w:t xml:space="preserve"> na rzecz </w:t>
      </w:r>
      <w:r w:rsidR="00023A4C" w:rsidRPr="00C30178">
        <w:rPr>
          <w:rFonts w:cs="Calibri"/>
          <w:szCs w:val="24"/>
        </w:rPr>
        <w:t xml:space="preserve">danej </w:t>
      </w:r>
      <w:r w:rsidR="001104D2" w:rsidRPr="00C30178">
        <w:rPr>
          <w:rFonts w:cs="Calibri"/>
          <w:szCs w:val="24"/>
        </w:rPr>
        <w:t>Jednostki</w:t>
      </w:r>
      <w:r w:rsidRPr="00C30178">
        <w:rPr>
          <w:rFonts w:cs="Calibri"/>
          <w:szCs w:val="24"/>
        </w:rPr>
        <w:t xml:space="preserve"> </w:t>
      </w:r>
      <w:r w:rsidR="00B76E90" w:rsidRPr="00C30178">
        <w:rPr>
          <w:rFonts w:cs="Calibri"/>
          <w:szCs w:val="24"/>
        </w:rPr>
        <w:t xml:space="preserve">należy wystawić na </w:t>
      </w:r>
      <w:r w:rsidR="00724D67">
        <w:rPr>
          <w:rFonts w:cs="Calibri"/>
          <w:szCs w:val="24"/>
        </w:rPr>
        <w:t>Gminę Otmuchów</w:t>
      </w:r>
      <w:r w:rsidR="0091653B" w:rsidRPr="00C30178">
        <w:rPr>
          <w:rFonts w:cs="Calibri"/>
          <w:szCs w:val="24"/>
        </w:rPr>
        <w:t>,</w:t>
      </w:r>
      <w:r w:rsidR="00724D67">
        <w:rPr>
          <w:rFonts w:cs="Calibri"/>
          <w:szCs w:val="24"/>
        </w:rPr>
        <w:t xml:space="preserve"> ul. Zamkowa 6, </w:t>
      </w:r>
      <w:r w:rsidR="00724D67">
        <w:rPr>
          <w:rFonts w:cs="Calibri"/>
          <w:szCs w:val="24"/>
        </w:rPr>
        <w:br/>
        <w:t xml:space="preserve">48-385 Otmuchów </w:t>
      </w:r>
      <w:r w:rsidR="0091653B" w:rsidRPr="00C30178">
        <w:rPr>
          <w:rFonts w:cs="Calibri"/>
          <w:szCs w:val="24"/>
        </w:rPr>
        <w:t xml:space="preserve"> NIP: </w:t>
      </w:r>
      <w:r w:rsidR="00724D67">
        <w:rPr>
          <w:rFonts w:cs="Calibri"/>
          <w:szCs w:val="24"/>
        </w:rPr>
        <w:t>753-23-88-623</w:t>
      </w:r>
      <w:r w:rsidR="0091653B" w:rsidRPr="00C30178">
        <w:rPr>
          <w:rFonts w:cs="Calibri"/>
          <w:szCs w:val="24"/>
        </w:rPr>
        <w:t>, wskazując w niej następujące dane:</w:t>
      </w:r>
    </w:p>
    <w:p w14:paraId="4307338A" w14:textId="05CDF4A6" w:rsidR="0091653B" w:rsidRPr="00C30178" w:rsidRDefault="0091653B" w:rsidP="00C43CB3">
      <w:pPr>
        <w:pStyle w:val="Bezodstpw"/>
        <w:numPr>
          <w:ilvl w:val="0"/>
          <w:numId w:val="16"/>
        </w:numPr>
        <w:spacing w:line="360" w:lineRule="auto"/>
        <w:ind w:left="709" w:hanging="425"/>
        <w:jc w:val="both"/>
        <w:rPr>
          <w:rFonts w:cs="Calibri"/>
          <w:i/>
          <w:szCs w:val="24"/>
        </w:rPr>
      </w:pPr>
      <w:r w:rsidRPr="00C30178">
        <w:rPr>
          <w:rFonts w:cs="Calibri"/>
          <w:i/>
          <w:szCs w:val="24"/>
        </w:rPr>
        <w:t xml:space="preserve">nabywca usługi: </w:t>
      </w:r>
      <w:r w:rsidR="00724D67">
        <w:rPr>
          <w:rFonts w:cs="Calibri"/>
          <w:i/>
          <w:szCs w:val="24"/>
        </w:rPr>
        <w:t xml:space="preserve">Gmina Otmuchów, ul. Zamkowa 6, 48-385 Otmuchów </w:t>
      </w:r>
      <w:r w:rsidRPr="00C30178">
        <w:rPr>
          <w:rFonts w:eastAsia="Arial" w:cs="Calibri"/>
          <w:i/>
          <w:szCs w:val="24"/>
        </w:rPr>
        <w:t>;</w:t>
      </w:r>
    </w:p>
    <w:p w14:paraId="06511E09" w14:textId="77777777" w:rsidR="0091653B" w:rsidRPr="00C30178" w:rsidRDefault="0091653B" w:rsidP="00C43CB3">
      <w:pPr>
        <w:pStyle w:val="Bezodstpw"/>
        <w:numPr>
          <w:ilvl w:val="0"/>
          <w:numId w:val="16"/>
        </w:numPr>
        <w:spacing w:line="360" w:lineRule="auto"/>
        <w:ind w:left="709" w:hanging="425"/>
        <w:jc w:val="both"/>
        <w:rPr>
          <w:rFonts w:cs="Calibri"/>
          <w:i/>
          <w:szCs w:val="24"/>
        </w:rPr>
      </w:pPr>
      <w:r w:rsidRPr="00C30178">
        <w:rPr>
          <w:rFonts w:cs="Calibri"/>
          <w:i/>
          <w:szCs w:val="24"/>
        </w:rPr>
        <w:t>płatnik/odbiorca faktury: Nazwa i adres poszczególnej Jednostki;</w:t>
      </w:r>
    </w:p>
    <w:p w14:paraId="70F9FE22" w14:textId="77777777" w:rsidR="0091653B" w:rsidRPr="00C30178" w:rsidRDefault="0091653B" w:rsidP="00C43CB3">
      <w:pPr>
        <w:pStyle w:val="Bezodstpw"/>
        <w:numPr>
          <w:ilvl w:val="0"/>
          <w:numId w:val="16"/>
        </w:numPr>
        <w:spacing w:line="360" w:lineRule="auto"/>
        <w:ind w:left="709" w:hanging="425"/>
        <w:jc w:val="both"/>
        <w:rPr>
          <w:rFonts w:cs="Calibri"/>
          <w:i/>
          <w:szCs w:val="24"/>
        </w:rPr>
      </w:pPr>
      <w:r w:rsidRPr="00C30178">
        <w:rPr>
          <w:rFonts w:cs="Calibri"/>
          <w:i/>
          <w:szCs w:val="24"/>
        </w:rPr>
        <w:t xml:space="preserve">numer niniejszej umowy. </w:t>
      </w:r>
    </w:p>
    <w:p w14:paraId="639B075E" w14:textId="77777777" w:rsidR="0054693A" w:rsidRPr="00C30178" w:rsidRDefault="0054693A" w:rsidP="00C43CB3">
      <w:pPr>
        <w:pStyle w:val="Bezodstpw"/>
        <w:numPr>
          <w:ilvl w:val="0"/>
          <w:numId w:val="7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Do każdej prawidłowo wystawionej faktury VAT Wyko</w:t>
      </w:r>
      <w:r w:rsidR="00B732D3" w:rsidRPr="00C30178">
        <w:rPr>
          <w:rFonts w:cs="Calibri"/>
          <w:szCs w:val="24"/>
        </w:rPr>
        <w:t xml:space="preserve">nawca zobowiązany jest dołączyć szczegółowe </w:t>
      </w:r>
      <w:r w:rsidRPr="00C30178">
        <w:rPr>
          <w:rFonts w:cs="Calibri"/>
          <w:szCs w:val="24"/>
        </w:rPr>
        <w:t>zestawienie zakupów paliwa (</w:t>
      </w:r>
      <w:proofErr w:type="spellStart"/>
      <w:r w:rsidRPr="00C30178">
        <w:rPr>
          <w:rFonts w:cs="Calibri"/>
          <w:szCs w:val="24"/>
        </w:rPr>
        <w:t>tankowań</w:t>
      </w:r>
      <w:proofErr w:type="spellEnd"/>
      <w:r w:rsidRPr="00C30178">
        <w:rPr>
          <w:rFonts w:cs="Calibri"/>
          <w:szCs w:val="24"/>
        </w:rPr>
        <w:t xml:space="preserve">) poszczególnych pojazdów, które powinno zawierać:  </w:t>
      </w:r>
    </w:p>
    <w:p w14:paraId="4D768FE4" w14:textId="77777777" w:rsidR="0054693A" w:rsidRPr="00C30178" w:rsidRDefault="0054693A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t>numer rejestracyjny pojazdu;</w:t>
      </w:r>
    </w:p>
    <w:p w14:paraId="587B0980" w14:textId="77777777" w:rsidR="0054693A" w:rsidRPr="00C30178" w:rsidRDefault="0054693A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t>datę tankowania;</w:t>
      </w:r>
    </w:p>
    <w:p w14:paraId="03284E04" w14:textId="77777777" w:rsidR="0054693A" w:rsidRPr="00C30178" w:rsidRDefault="0054693A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lastRenderedPageBreak/>
        <w:t>miejsce tankowania;</w:t>
      </w:r>
    </w:p>
    <w:p w14:paraId="3C45B31D" w14:textId="77777777" w:rsidR="0054693A" w:rsidRPr="00C30178" w:rsidRDefault="0054693A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t>rodzaj zatankowanego paliwa;</w:t>
      </w:r>
    </w:p>
    <w:p w14:paraId="58F53A33" w14:textId="77777777" w:rsidR="00B60D00" w:rsidRPr="00C30178" w:rsidRDefault="0054693A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t>ilość zatankowanego paliwa;</w:t>
      </w:r>
    </w:p>
    <w:p w14:paraId="52C69F20" w14:textId="77777777" w:rsidR="0054693A" w:rsidRPr="00C30178" w:rsidRDefault="001301D8" w:rsidP="00CF0A54">
      <w:pPr>
        <w:widowControl w:val="0"/>
        <w:numPr>
          <w:ilvl w:val="1"/>
          <w:numId w:val="4"/>
        </w:numPr>
        <w:spacing w:after="0" w:line="360" w:lineRule="auto"/>
        <w:ind w:left="426" w:hanging="142"/>
        <w:jc w:val="both"/>
        <w:rPr>
          <w:rFonts w:eastAsia="MS Mincho" w:cs="Calibri"/>
          <w:szCs w:val="24"/>
        </w:rPr>
      </w:pPr>
      <w:r w:rsidRPr="00C30178">
        <w:rPr>
          <w:rFonts w:eastAsia="MS Mincho" w:cs="Calibri"/>
          <w:szCs w:val="24"/>
        </w:rPr>
        <w:t xml:space="preserve">cenę jednostkową brutto, cenę </w:t>
      </w:r>
      <w:r w:rsidR="003B61B0">
        <w:rPr>
          <w:rFonts w:eastAsia="MS Mincho" w:cs="Calibri"/>
          <w:szCs w:val="24"/>
        </w:rPr>
        <w:t>jednostkow</w:t>
      </w:r>
      <w:r w:rsidR="001F442E">
        <w:rPr>
          <w:rFonts w:eastAsia="MS Mincho" w:cs="Calibri"/>
          <w:szCs w:val="24"/>
        </w:rPr>
        <w:t>ą</w:t>
      </w:r>
      <w:r w:rsidR="003B61B0">
        <w:rPr>
          <w:rFonts w:eastAsia="MS Mincho" w:cs="Calibri"/>
          <w:szCs w:val="24"/>
        </w:rPr>
        <w:t xml:space="preserve"> brutto </w:t>
      </w:r>
      <w:r w:rsidRPr="00C30178">
        <w:rPr>
          <w:rFonts w:eastAsia="MS Mincho" w:cs="Calibri"/>
          <w:szCs w:val="24"/>
        </w:rPr>
        <w:t>po rabacie oraz wartość netto i brutto zatankowanego paliwa</w:t>
      </w:r>
      <w:r w:rsidR="0054693A" w:rsidRPr="00C30178">
        <w:rPr>
          <w:rFonts w:eastAsia="MS Mincho" w:cs="Calibri"/>
          <w:szCs w:val="24"/>
        </w:rPr>
        <w:t>.</w:t>
      </w:r>
    </w:p>
    <w:p w14:paraId="28D37E58" w14:textId="6998CC31" w:rsidR="006F5599" w:rsidRPr="00C30178" w:rsidRDefault="0054693A" w:rsidP="00C43CB3">
      <w:pPr>
        <w:widowControl w:val="0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Zestawienie</w:t>
      </w:r>
      <w:r w:rsidR="00E576CA" w:rsidRPr="00C30178">
        <w:rPr>
          <w:rFonts w:cs="Calibri"/>
          <w:szCs w:val="24"/>
        </w:rPr>
        <w:t xml:space="preserve">, </w:t>
      </w:r>
      <w:r w:rsidR="00E06867" w:rsidRPr="00C30178">
        <w:rPr>
          <w:rFonts w:cs="Calibri"/>
          <w:szCs w:val="24"/>
        </w:rPr>
        <w:t>o kt</w:t>
      </w:r>
      <w:r w:rsidR="00C4455E" w:rsidRPr="00C30178">
        <w:rPr>
          <w:rFonts w:cs="Calibri"/>
          <w:szCs w:val="24"/>
        </w:rPr>
        <w:t xml:space="preserve">órym mowa w ust. </w:t>
      </w:r>
      <w:r w:rsidR="002D7FB1" w:rsidRPr="00C30178">
        <w:rPr>
          <w:rFonts w:cs="Calibri"/>
          <w:szCs w:val="24"/>
        </w:rPr>
        <w:t>7</w:t>
      </w:r>
      <w:r w:rsidR="00E576CA" w:rsidRPr="00C30178">
        <w:rPr>
          <w:rFonts w:cs="Calibri"/>
          <w:szCs w:val="24"/>
        </w:rPr>
        <w:t xml:space="preserve">, </w:t>
      </w:r>
      <w:r w:rsidRPr="00C30178">
        <w:rPr>
          <w:rFonts w:cs="Calibri"/>
          <w:szCs w:val="24"/>
        </w:rPr>
        <w:t>może być przekazane Jednostkom w formie załącznika do faktury lub przesłane drogą elektroniczną na adres</w:t>
      </w:r>
      <w:r w:rsidR="008D4EB2" w:rsidRPr="00C30178">
        <w:rPr>
          <w:rFonts w:cs="Calibri"/>
          <w:szCs w:val="24"/>
        </w:rPr>
        <w:t>y</w:t>
      </w:r>
      <w:r w:rsidRPr="00C30178">
        <w:rPr>
          <w:rFonts w:cs="Calibri"/>
          <w:szCs w:val="24"/>
        </w:rPr>
        <w:t xml:space="preserve"> </w:t>
      </w:r>
      <w:r w:rsidR="007D6D9E" w:rsidRPr="00C30178">
        <w:rPr>
          <w:rFonts w:cs="Calibri"/>
          <w:szCs w:val="24"/>
        </w:rPr>
        <w:t>wskazane</w:t>
      </w:r>
      <w:r w:rsidR="006A47C7" w:rsidRPr="00C30178">
        <w:rPr>
          <w:rFonts w:cs="Calibri"/>
          <w:szCs w:val="24"/>
        </w:rPr>
        <w:t xml:space="preserve"> </w:t>
      </w:r>
      <w:r w:rsidR="00724D67">
        <w:rPr>
          <w:rFonts w:cs="Calibri"/>
          <w:szCs w:val="24"/>
        </w:rPr>
        <w:t>w &amp; 3</w:t>
      </w:r>
      <w:r w:rsidR="00FD5B13">
        <w:rPr>
          <w:rFonts w:cs="Calibri"/>
          <w:szCs w:val="24"/>
        </w:rPr>
        <w:t xml:space="preserve"> ust.1</w:t>
      </w:r>
      <w:r w:rsidR="006F5599" w:rsidRPr="00C30178">
        <w:rPr>
          <w:rFonts w:cs="Calibri"/>
          <w:szCs w:val="24"/>
        </w:rPr>
        <w:t>.</w:t>
      </w:r>
    </w:p>
    <w:p w14:paraId="54A2C923" w14:textId="159441F4" w:rsidR="00D11B43" w:rsidRPr="00C30178" w:rsidRDefault="00685250" w:rsidP="00C43CB3">
      <w:pPr>
        <w:pStyle w:val="Bezodstpw"/>
        <w:widowControl w:val="0"/>
        <w:numPr>
          <w:ilvl w:val="0"/>
          <w:numId w:val="7"/>
        </w:numPr>
        <w:spacing w:line="360" w:lineRule="auto"/>
        <w:ind w:left="284" w:right="-2" w:hanging="284"/>
        <w:jc w:val="both"/>
        <w:rPr>
          <w:rFonts w:cs="Calibri"/>
          <w:szCs w:val="24"/>
        </w:rPr>
      </w:pPr>
      <w:r w:rsidRPr="003B61B0">
        <w:rPr>
          <w:rFonts w:cs="Calibri"/>
          <w:szCs w:val="24"/>
        </w:rPr>
        <w:t>Zapłata wynagrodzenia za dokonane w ramach niniejszej umowy zakupy paliwa realizowana będzie przelewem, na podstawie faktur VAT, o których mowa w ust. 4-6 na rachunek bankowy Wykonawcy wskazany na fakturze,</w:t>
      </w:r>
      <w:r w:rsidRPr="00685250">
        <w:rPr>
          <w:rFonts w:cs="Calibri"/>
          <w:szCs w:val="24"/>
        </w:rPr>
        <w:t xml:space="preserve"> w terminie </w:t>
      </w:r>
      <w:r w:rsidR="00FD5B13">
        <w:rPr>
          <w:rFonts w:cs="Calibri"/>
          <w:szCs w:val="24"/>
        </w:rPr>
        <w:t xml:space="preserve">do </w:t>
      </w:r>
      <w:r w:rsidRPr="00685250">
        <w:rPr>
          <w:rFonts w:cs="Calibri"/>
          <w:szCs w:val="24"/>
        </w:rPr>
        <w:t xml:space="preserve">21 dni od daty </w:t>
      </w:r>
      <w:r w:rsidR="00705BB6">
        <w:rPr>
          <w:rFonts w:cs="Calibri"/>
          <w:szCs w:val="24"/>
        </w:rPr>
        <w:t>wystawienia</w:t>
      </w:r>
      <w:r w:rsidRPr="00685250">
        <w:rPr>
          <w:rFonts w:cs="Calibri"/>
          <w:szCs w:val="24"/>
        </w:rPr>
        <w:t xml:space="preserve"> Jednostce </w:t>
      </w:r>
      <w:r w:rsidRPr="00C30178">
        <w:rPr>
          <w:rFonts w:cs="Calibri"/>
          <w:szCs w:val="24"/>
        </w:rPr>
        <w:t xml:space="preserve">prawidłowo wystawionej faktury. Jednostki  przed zapłatą wynagrodzenia zobowiązane są do </w:t>
      </w:r>
      <w:r w:rsidR="00A37CEE" w:rsidRPr="00C30178">
        <w:rPr>
          <w:rFonts w:cs="Calibri"/>
          <w:szCs w:val="24"/>
        </w:rPr>
        <w:t xml:space="preserve">zweryfikowania </w:t>
      </w:r>
      <w:r w:rsidRPr="00C30178">
        <w:rPr>
          <w:rFonts w:cs="Calibri"/>
          <w:szCs w:val="24"/>
        </w:rPr>
        <w:t>rachunku bankowego Wykonawcy wskazanego na fakturze w Wykazie podmiotów zarejestrowanych jako podatnicy VAT, niezarejestrowanych oraz wykreślonych i</w:t>
      </w:r>
      <w:r w:rsidR="00B35F3B" w:rsidRPr="00C30178">
        <w:rPr>
          <w:rFonts w:cs="Calibri"/>
          <w:szCs w:val="24"/>
        </w:rPr>
        <w:t> </w:t>
      </w:r>
      <w:r w:rsidRPr="00C30178">
        <w:rPr>
          <w:rFonts w:cs="Calibri"/>
          <w:szCs w:val="24"/>
        </w:rPr>
        <w:t>przywróconych do rejestru VAT tzw. „biała lista”</w:t>
      </w:r>
      <w:r w:rsidR="00DD16D6" w:rsidRPr="00C30178">
        <w:rPr>
          <w:rFonts w:cs="Calibri"/>
          <w:szCs w:val="24"/>
        </w:rPr>
        <w:t>.</w:t>
      </w:r>
    </w:p>
    <w:p w14:paraId="040B3563" w14:textId="41AF70B3" w:rsidR="00984CD1" w:rsidRPr="00C30178" w:rsidRDefault="00984CD1" w:rsidP="00C43CB3">
      <w:pPr>
        <w:pStyle w:val="Bezodstpw"/>
        <w:widowControl w:val="0"/>
        <w:numPr>
          <w:ilvl w:val="0"/>
          <w:numId w:val="7"/>
        </w:numPr>
        <w:spacing w:line="360" w:lineRule="auto"/>
        <w:ind w:left="284" w:right="-2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Faktura VAT powinna być doręczona Jednostce</w:t>
      </w:r>
      <w:r w:rsidR="00FD5B13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na adres wskazany w</w:t>
      </w:r>
      <w:r w:rsidR="00B35F3B" w:rsidRPr="00C30178">
        <w:rPr>
          <w:rFonts w:cs="Calibri"/>
          <w:szCs w:val="24"/>
        </w:rPr>
        <w:t> </w:t>
      </w:r>
      <w:r w:rsidR="00FD5B13">
        <w:rPr>
          <w:rFonts w:cs="Calibri"/>
          <w:szCs w:val="24"/>
        </w:rPr>
        <w:t>umowie</w:t>
      </w:r>
      <w:r w:rsidRPr="00C30178">
        <w:rPr>
          <w:rFonts w:cs="Calibri"/>
          <w:szCs w:val="24"/>
        </w:rPr>
        <w:t xml:space="preserve"> w formie papierowej </w:t>
      </w:r>
      <w:r w:rsidR="00FD5B13">
        <w:rPr>
          <w:rFonts w:cs="Calibri"/>
          <w:szCs w:val="24"/>
        </w:rPr>
        <w:t xml:space="preserve">lub </w:t>
      </w:r>
      <w:r w:rsidRPr="00C30178">
        <w:rPr>
          <w:rFonts w:cs="Calibri"/>
          <w:szCs w:val="24"/>
        </w:rPr>
        <w:t xml:space="preserve">na adres </w:t>
      </w:r>
      <w:r w:rsidR="00FD5B13">
        <w:rPr>
          <w:rFonts w:cs="Calibri"/>
          <w:szCs w:val="24"/>
        </w:rPr>
        <w:t xml:space="preserve"> e-mailowy </w:t>
      </w:r>
      <w:r w:rsidRPr="00C30178">
        <w:rPr>
          <w:rFonts w:cs="Calibri"/>
          <w:szCs w:val="24"/>
        </w:rPr>
        <w:t xml:space="preserve">wskazany w </w:t>
      </w:r>
      <w:r w:rsidR="00FD5B13">
        <w:rPr>
          <w:rFonts w:cs="Calibri"/>
          <w:szCs w:val="24"/>
        </w:rPr>
        <w:t xml:space="preserve">umowie &amp; 3 ust.1 </w:t>
      </w:r>
      <w:r w:rsidRPr="00C30178">
        <w:rPr>
          <w:rFonts w:cs="Calibri"/>
          <w:szCs w:val="24"/>
        </w:rPr>
        <w:t>.</w:t>
      </w:r>
    </w:p>
    <w:p w14:paraId="3D0BB922" w14:textId="610D42E1" w:rsidR="00D11B43" w:rsidRPr="00C30178" w:rsidRDefault="00D11B43" w:rsidP="00C43CB3">
      <w:pPr>
        <w:widowControl w:val="0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Za datę dokonania płatności </w:t>
      </w:r>
      <w:r w:rsidR="00764D58" w:rsidRPr="00C30178">
        <w:rPr>
          <w:rFonts w:cs="Calibri"/>
          <w:szCs w:val="24"/>
        </w:rPr>
        <w:t>S</w:t>
      </w:r>
      <w:r w:rsidRPr="00C30178">
        <w:rPr>
          <w:rFonts w:cs="Calibri"/>
          <w:szCs w:val="24"/>
        </w:rPr>
        <w:t>trony będą uważały datę przekazania przez Jednostkę</w:t>
      </w:r>
      <w:r w:rsidR="00FD5B13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 xml:space="preserve">polecenia przelewu do banku prowadzącego </w:t>
      </w:r>
      <w:r w:rsidR="00C75423" w:rsidRPr="00C30178">
        <w:rPr>
          <w:rFonts w:cs="Calibri"/>
          <w:szCs w:val="24"/>
        </w:rPr>
        <w:t>ich</w:t>
      </w:r>
      <w:r w:rsidRPr="00C30178">
        <w:rPr>
          <w:rFonts w:cs="Calibri"/>
          <w:szCs w:val="24"/>
        </w:rPr>
        <w:t xml:space="preserve"> rachunek. </w:t>
      </w:r>
    </w:p>
    <w:p w14:paraId="05CA209A" w14:textId="231A9762" w:rsidR="0028693B" w:rsidRPr="00C30178" w:rsidRDefault="0028693B" w:rsidP="00C43CB3">
      <w:pPr>
        <w:widowControl w:val="0"/>
        <w:numPr>
          <w:ilvl w:val="0"/>
          <w:numId w:val="7"/>
        </w:numPr>
        <w:spacing w:after="0" w:line="360" w:lineRule="auto"/>
        <w:ind w:left="284" w:right="-2" w:hanging="284"/>
        <w:jc w:val="both"/>
        <w:rPr>
          <w:rFonts w:cs="Calibri"/>
          <w:szCs w:val="24"/>
        </w:rPr>
      </w:pPr>
      <w:r w:rsidRPr="00C30178">
        <w:rPr>
          <w:rStyle w:val="ui-provider"/>
        </w:rPr>
        <w:t xml:space="preserve">Strony dopuszczają możliwość zmiany umowy w zakresie dotyczącym zasad wystawiania, odbioru </w:t>
      </w:r>
      <w:r w:rsidR="00FD5B13">
        <w:rPr>
          <w:rStyle w:val="ui-provider"/>
        </w:rPr>
        <w:br/>
      </w:r>
      <w:r w:rsidRPr="00C30178">
        <w:rPr>
          <w:rStyle w:val="ui-provider"/>
        </w:rPr>
        <w:t xml:space="preserve">i obiegu faktur w razie zmiany przepisów prawa podatkowego w tym w szczególności w związku </w:t>
      </w:r>
      <w:r w:rsidR="00FD5B13">
        <w:rPr>
          <w:rStyle w:val="ui-provider"/>
        </w:rPr>
        <w:br/>
      </w:r>
      <w:r w:rsidRPr="00C30178">
        <w:rPr>
          <w:rStyle w:val="ui-provider"/>
        </w:rPr>
        <w:t>z wejściem w życie Krajowego Systemu e-Faktur.</w:t>
      </w:r>
    </w:p>
    <w:p w14:paraId="36515FDB" w14:textId="77777777" w:rsidR="00807CAB" w:rsidRPr="00C30178" w:rsidRDefault="00807CAB" w:rsidP="002F266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58E5B5B6" w14:textId="77777777" w:rsidR="006207BB" w:rsidRPr="00C30178" w:rsidRDefault="002F2666" w:rsidP="002F266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6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7F78FC3A" w14:textId="514605A0" w:rsidR="001902EC" w:rsidRPr="00C30178" w:rsidRDefault="007F0456" w:rsidP="004743B6">
      <w:pPr>
        <w:widowControl w:val="0"/>
        <w:numPr>
          <w:ilvl w:val="0"/>
          <w:numId w:val="1"/>
        </w:numPr>
        <w:spacing w:after="0" w:line="360" w:lineRule="auto"/>
        <w:ind w:left="284" w:right="-2" w:hanging="284"/>
        <w:jc w:val="both"/>
        <w:rPr>
          <w:rFonts w:cs="Calibri"/>
          <w:i/>
          <w:szCs w:val="24"/>
        </w:rPr>
      </w:pPr>
      <w:r w:rsidRPr="00C30178">
        <w:rPr>
          <w:rFonts w:cs="Calibri"/>
          <w:szCs w:val="24"/>
        </w:rPr>
        <w:t xml:space="preserve">Jeśli </w:t>
      </w:r>
      <w:r w:rsidR="002F2666" w:rsidRPr="00C30178">
        <w:rPr>
          <w:rFonts w:cs="Calibri"/>
          <w:szCs w:val="24"/>
        </w:rPr>
        <w:t>Jednostki</w:t>
      </w:r>
      <w:r w:rsidR="00964208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 xml:space="preserve">będą chciały </w:t>
      </w:r>
      <w:r w:rsidR="00511B30" w:rsidRPr="00C30178">
        <w:rPr>
          <w:rFonts w:cs="Calibri"/>
          <w:szCs w:val="24"/>
        </w:rPr>
        <w:t>dokonywać zakupów bezgotówkowych przy użyciu kart</w:t>
      </w:r>
      <w:r w:rsidR="004743B6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elektronicznych</w:t>
      </w:r>
      <w:r w:rsidR="00511B30" w:rsidRPr="00C30178">
        <w:rPr>
          <w:rFonts w:cs="Calibri"/>
          <w:szCs w:val="24"/>
        </w:rPr>
        <w:t xml:space="preserve">, o których mowa w § 1 ust. </w:t>
      </w:r>
      <w:r w:rsidR="00351D1B" w:rsidRPr="00C30178">
        <w:rPr>
          <w:rFonts w:cs="Calibri"/>
          <w:szCs w:val="24"/>
        </w:rPr>
        <w:t>2</w:t>
      </w:r>
      <w:r w:rsidRPr="00C30178">
        <w:rPr>
          <w:rFonts w:cs="Calibri"/>
          <w:szCs w:val="24"/>
        </w:rPr>
        <w:t xml:space="preserve"> umowy</w:t>
      </w:r>
      <w:r w:rsidR="00511B30" w:rsidRPr="00C30178">
        <w:rPr>
          <w:rFonts w:cs="Calibri"/>
          <w:szCs w:val="24"/>
        </w:rPr>
        <w:t>, w ramach innych niż paliwo grup towarowych dostępnych na danej karcie</w:t>
      </w:r>
      <w:r w:rsidR="004743B6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="003E11AF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wydanej przez Wykonawcę</w:t>
      </w:r>
      <w:r w:rsidR="00511B30" w:rsidRPr="00C30178">
        <w:rPr>
          <w:rFonts w:cs="Calibri"/>
          <w:szCs w:val="24"/>
        </w:rPr>
        <w:t>, wskazanych we wnioskach o wydanie kart</w:t>
      </w:r>
      <w:r w:rsidR="004743B6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elektronicznych</w:t>
      </w:r>
      <w:r w:rsidR="003E11AF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to zakupy te nie wchodzą w zakres przedmiotu</w:t>
      </w:r>
      <w:r w:rsidRPr="00E966C4">
        <w:rPr>
          <w:rFonts w:cs="Calibri"/>
          <w:szCs w:val="24"/>
        </w:rPr>
        <w:t xml:space="preserve"> niniejszej umowy.</w:t>
      </w:r>
      <w:r w:rsidR="00511B30" w:rsidRPr="00E966C4">
        <w:rPr>
          <w:rFonts w:cs="Calibri"/>
          <w:szCs w:val="24"/>
        </w:rPr>
        <w:t xml:space="preserve"> </w:t>
      </w:r>
      <w:r w:rsidR="003E11AF" w:rsidRPr="003B61B0">
        <w:rPr>
          <w:rFonts w:cs="Calibri"/>
          <w:szCs w:val="24"/>
        </w:rPr>
        <w:t>W konsekwencji n</w:t>
      </w:r>
      <w:r w:rsidR="00511B30" w:rsidRPr="003B61B0">
        <w:rPr>
          <w:rFonts w:cs="Calibri"/>
          <w:szCs w:val="24"/>
        </w:rPr>
        <w:t>ależność za zakup innych grup</w:t>
      </w:r>
      <w:r w:rsidR="004743B6" w:rsidRPr="003B61B0">
        <w:rPr>
          <w:rFonts w:cs="Calibri"/>
          <w:i/>
          <w:szCs w:val="24"/>
        </w:rPr>
        <w:t xml:space="preserve"> </w:t>
      </w:r>
      <w:r w:rsidR="00511B30" w:rsidRPr="003B61B0">
        <w:rPr>
          <w:rFonts w:cs="Calibri"/>
          <w:szCs w:val="24"/>
        </w:rPr>
        <w:t xml:space="preserve">towarowych </w:t>
      </w:r>
      <w:r w:rsidR="003E11AF" w:rsidRPr="003B61B0">
        <w:rPr>
          <w:rFonts w:cs="Calibri"/>
          <w:szCs w:val="24"/>
        </w:rPr>
        <w:t xml:space="preserve">niż paliwo objęte niniejszą umową, </w:t>
      </w:r>
      <w:r w:rsidR="00511B30" w:rsidRPr="003B61B0">
        <w:rPr>
          <w:rFonts w:cs="Calibri"/>
          <w:szCs w:val="24"/>
        </w:rPr>
        <w:t>zakupionych</w:t>
      </w:r>
      <w:r w:rsidR="004743B6" w:rsidRPr="003B61B0">
        <w:rPr>
          <w:rFonts w:cs="Calibri"/>
          <w:i/>
          <w:szCs w:val="24"/>
        </w:rPr>
        <w:t xml:space="preserve"> </w:t>
      </w:r>
      <w:r w:rsidR="00511B30" w:rsidRPr="003B61B0">
        <w:rPr>
          <w:rFonts w:cs="Calibri"/>
          <w:szCs w:val="24"/>
        </w:rPr>
        <w:t>przy pomocy karty</w:t>
      </w:r>
      <w:r w:rsidR="004743B6" w:rsidRPr="003B61B0">
        <w:rPr>
          <w:rFonts w:cs="Calibri"/>
          <w:szCs w:val="24"/>
        </w:rPr>
        <w:t xml:space="preserve"> </w:t>
      </w:r>
      <w:r w:rsidR="00764D58" w:rsidRPr="003B61B0">
        <w:rPr>
          <w:rFonts w:cs="Calibri"/>
          <w:szCs w:val="24"/>
        </w:rPr>
        <w:t>elektronicznej</w:t>
      </w:r>
      <w:r w:rsidR="00511B30" w:rsidRPr="003B61B0">
        <w:rPr>
          <w:rFonts w:cs="Calibri"/>
          <w:szCs w:val="24"/>
        </w:rPr>
        <w:t xml:space="preserve"> </w:t>
      </w:r>
      <w:r w:rsidR="003E11AF" w:rsidRPr="003B61B0">
        <w:rPr>
          <w:rFonts w:cs="Calibri"/>
          <w:szCs w:val="24"/>
        </w:rPr>
        <w:t xml:space="preserve">przez daną Jednostkę, </w:t>
      </w:r>
      <w:r w:rsidR="00511B30" w:rsidRPr="003B61B0">
        <w:rPr>
          <w:rFonts w:cs="Calibri"/>
          <w:szCs w:val="24"/>
        </w:rPr>
        <w:t>jest rozliczan</w:t>
      </w:r>
      <w:r w:rsidR="003E11AF" w:rsidRPr="003B61B0">
        <w:rPr>
          <w:rFonts w:cs="Calibri"/>
          <w:szCs w:val="24"/>
        </w:rPr>
        <w:t>a</w:t>
      </w:r>
      <w:r w:rsidR="00511B30" w:rsidRPr="003B61B0">
        <w:rPr>
          <w:rFonts w:cs="Calibri"/>
          <w:szCs w:val="24"/>
        </w:rPr>
        <w:t xml:space="preserve"> odrębnie </w:t>
      </w:r>
      <w:r w:rsidR="003E11AF" w:rsidRPr="003B61B0">
        <w:rPr>
          <w:rFonts w:cs="Calibri"/>
          <w:szCs w:val="24"/>
        </w:rPr>
        <w:t>pomiędzy daną Jednostką</w:t>
      </w:r>
      <w:r w:rsidR="00B849F3">
        <w:rPr>
          <w:rFonts w:cs="Calibri"/>
          <w:szCs w:val="24"/>
        </w:rPr>
        <w:t xml:space="preserve">, </w:t>
      </w:r>
      <w:r w:rsidR="003E11AF" w:rsidRPr="003B61B0">
        <w:rPr>
          <w:rFonts w:cs="Calibri"/>
          <w:szCs w:val="24"/>
        </w:rPr>
        <w:t xml:space="preserve">a Wykonawcą </w:t>
      </w:r>
      <w:r w:rsidR="003B61B0" w:rsidRPr="003B61B0">
        <w:rPr>
          <w:rFonts w:cs="Calibri"/>
          <w:szCs w:val="24"/>
        </w:rPr>
        <w:t>(</w:t>
      </w:r>
      <w:r w:rsidR="00511B30" w:rsidRPr="003B61B0">
        <w:rPr>
          <w:rFonts w:cs="Calibri"/>
          <w:szCs w:val="24"/>
        </w:rPr>
        <w:t xml:space="preserve">wynagrodzenie </w:t>
      </w:r>
      <w:r w:rsidR="003E11AF" w:rsidRPr="003B61B0">
        <w:rPr>
          <w:rFonts w:cs="Calibri"/>
          <w:szCs w:val="24"/>
        </w:rPr>
        <w:t xml:space="preserve">Wykonawcy </w:t>
      </w:r>
      <w:r w:rsidR="00511B30" w:rsidRPr="003B61B0">
        <w:rPr>
          <w:rFonts w:cs="Calibri"/>
          <w:szCs w:val="24"/>
        </w:rPr>
        <w:t>z tego tytułu nie jest objęte kwot</w:t>
      </w:r>
      <w:r w:rsidR="003E11AF" w:rsidRPr="003B61B0">
        <w:rPr>
          <w:rFonts w:cs="Calibri"/>
          <w:szCs w:val="24"/>
        </w:rPr>
        <w:t>ami</w:t>
      </w:r>
      <w:r w:rsidR="0000198C" w:rsidRPr="003B61B0">
        <w:rPr>
          <w:rFonts w:cs="Calibri"/>
          <w:szCs w:val="24"/>
        </w:rPr>
        <w:t xml:space="preserve"> </w:t>
      </w:r>
      <w:r w:rsidR="00511B30" w:rsidRPr="003B61B0">
        <w:rPr>
          <w:rFonts w:cs="Calibri"/>
          <w:szCs w:val="24"/>
        </w:rPr>
        <w:t>wskazan</w:t>
      </w:r>
      <w:r w:rsidR="003E11AF" w:rsidRPr="003B61B0">
        <w:rPr>
          <w:rFonts w:cs="Calibri"/>
          <w:szCs w:val="24"/>
        </w:rPr>
        <w:t>ymi</w:t>
      </w:r>
      <w:r w:rsidR="00511B30" w:rsidRPr="003B61B0">
        <w:rPr>
          <w:rFonts w:cs="Calibri"/>
          <w:szCs w:val="24"/>
        </w:rPr>
        <w:t xml:space="preserve"> w § </w:t>
      </w:r>
      <w:r w:rsidR="003E11AF" w:rsidRPr="003B61B0">
        <w:rPr>
          <w:rFonts w:cs="Calibri"/>
          <w:szCs w:val="24"/>
        </w:rPr>
        <w:t>4 umowy</w:t>
      </w:r>
      <w:r w:rsidR="003B61B0" w:rsidRPr="003B61B0">
        <w:rPr>
          <w:rFonts w:cs="Calibri"/>
          <w:szCs w:val="24"/>
        </w:rPr>
        <w:t>)</w:t>
      </w:r>
      <w:r w:rsidR="003E11AF" w:rsidRPr="003B61B0">
        <w:rPr>
          <w:rFonts w:cs="Calibri"/>
          <w:szCs w:val="24"/>
        </w:rPr>
        <w:t>.</w:t>
      </w:r>
    </w:p>
    <w:p w14:paraId="5F713999" w14:textId="3CB8F034" w:rsidR="00B2232F" w:rsidRPr="00C30178" w:rsidRDefault="00B2232F" w:rsidP="00CF0A54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Wykonawca wyda Jednostkom</w:t>
      </w:r>
      <w:r w:rsidR="009B637A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</w:t>
      </w:r>
      <w:r w:rsidRPr="00C30178">
        <w:rPr>
          <w:rFonts w:cs="Calibri"/>
          <w:szCs w:val="24"/>
        </w:rPr>
        <w:t xml:space="preserve"> niezbędne do dokonywania zakupów paliwa zgodnie z zapotrzebowaniem przedstawionym przez Jednostki</w:t>
      </w:r>
      <w:r w:rsidR="009B637A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 xml:space="preserve">, bez dodatkowych opłat w ramach zawartej umowy. </w:t>
      </w:r>
    </w:p>
    <w:p w14:paraId="15BB9E97" w14:textId="733F25A4" w:rsidR="00ED3660" w:rsidRPr="00C30178" w:rsidRDefault="00ED3660" w:rsidP="00CF0A54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szCs w:val="24"/>
        </w:rPr>
      </w:pPr>
      <w:bookmarkStart w:id="16" w:name="_Hlk89676053"/>
      <w:r w:rsidRPr="00C30178">
        <w:rPr>
          <w:rFonts w:cs="Calibri"/>
          <w:szCs w:val="24"/>
        </w:rPr>
        <w:t xml:space="preserve">Karty </w:t>
      </w:r>
      <w:r w:rsidR="00764D58" w:rsidRPr="00C30178">
        <w:rPr>
          <w:rFonts w:cs="Calibri"/>
          <w:szCs w:val="24"/>
        </w:rPr>
        <w:t>elektroniczne</w:t>
      </w:r>
      <w:r w:rsidRPr="00C30178">
        <w:rPr>
          <w:rFonts w:cs="Calibri"/>
          <w:szCs w:val="24"/>
        </w:rPr>
        <w:t xml:space="preserve"> muszą być ważne i aktywne przez cały okres obowiązywania </w:t>
      </w:r>
      <w:r w:rsidR="003E11AF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>mowy. W</w:t>
      </w:r>
      <w:r w:rsidR="00B35F3B" w:rsidRPr="00C30178">
        <w:rPr>
          <w:rFonts w:cs="Calibri"/>
          <w:szCs w:val="24"/>
        </w:rPr>
        <w:t> </w:t>
      </w:r>
      <w:r w:rsidRPr="00C30178">
        <w:rPr>
          <w:rFonts w:cs="Calibri"/>
          <w:szCs w:val="24"/>
        </w:rPr>
        <w:t>przypadku, gdy ważność karty</w:t>
      </w:r>
      <w:r w:rsidR="00764D58" w:rsidRPr="00C30178">
        <w:rPr>
          <w:rFonts w:cs="Calibri"/>
          <w:szCs w:val="24"/>
        </w:rPr>
        <w:t xml:space="preserve"> elektronicznej</w:t>
      </w:r>
      <w:r w:rsidRPr="00C30178">
        <w:rPr>
          <w:rFonts w:cs="Calibri"/>
          <w:szCs w:val="24"/>
        </w:rPr>
        <w:t xml:space="preserve"> wygasa w trakcie realizacji </w:t>
      </w:r>
      <w:r w:rsidR="003E11AF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 xml:space="preserve">mowy, Wykonawca zobowiązany jest bezpłatnie wydać i dostarczyć Jednostkom nowe karty </w:t>
      </w:r>
      <w:r w:rsidR="00764D58" w:rsidRPr="00C30178">
        <w:rPr>
          <w:rFonts w:cs="Calibri"/>
          <w:szCs w:val="24"/>
        </w:rPr>
        <w:t>elektroniczne</w:t>
      </w:r>
      <w:r w:rsidRPr="00C30178">
        <w:rPr>
          <w:rFonts w:cs="Calibri"/>
          <w:szCs w:val="24"/>
        </w:rPr>
        <w:t xml:space="preserve">, </w:t>
      </w:r>
      <w:r w:rsidR="00085148" w:rsidRPr="00C30178">
        <w:rPr>
          <w:rFonts w:cs="Calibri"/>
          <w:szCs w:val="24"/>
        </w:rPr>
        <w:t xml:space="preserve">najpóźniej </w:t>
      </w:r>
      <w:r w:rsidR="00085148" w:rsidRPr="00C30178">
        <w:rPr>
          <w:rFonts w:cs="Calibri"/>
          <w:szCs w:val="24"/>
        </w:rPr>
        <w:lastRenderedPageBreak/>
        <w:t>w terminie</w:t>
      </w:r>
      <w:r w:rsidRPr="00C30178">
        <w:rPr>
          <w:rFonts w:cs="Calibri"/>
          <w:szCs w:val="24"/>
        </w:rPr>
        <w:t xml:space="preserve"> </w:t>
      </w:r>
      <w:r w:rsidR="004743B6" w:rsidRPr="00C30178">
        <w:rPr>
          <w:rFonts w:cs="Calibri"/>
          <w:szCs w:val="24"/>
        </w:rPr>
        <w:t>1</w:t>
      </w:r>
      <w:r w:rsidR="00EE0BE0" w:rsidRPr="00C30178">
        <w:rPr>
          <w:rFonts w:cs="Calibri"/>
          <w:szCs w:val="24"/>
        </w:rPr>
        <w:t>5</w:t>
      </w:r>
      <w:r w:rsidRPr="00C30178">
        <w:rPr>
          <w:rFonts w:cs="Calibri"/>
          <w:szCs w:val="24"/>
        </w:rPr>
        <w:t xml:space="preserve"> dni roboczych przed końcem ważności </w:t>
      </w:r>
      <w:r w:rsidR="00085148" w:rsidRPr="00C30178">
        <w:rPr>
          <w:rFonts w:cs="Calibri"/>
          <w:szCs w:val="24"/>
        </w:rPr>
        <w:t xml:space="preserve">karty elektronicznej </w:t>
      </w:r>
      <w:r w:rsidRPr="00C30178">
        <w:rPr>
          <w:rFonts w:cs="Calibri"/>
          <w:szCs w:val="24"/>
        </w:rPr>
        <w:t xml:space="preserve">używanej przez </w:t>
      </w:r>
      <w:r w:rsidR="00085148" w:rsidRPr="00C30178">
        <w:rPr>
          <w:rFonts w:cs="Calibri"/>
          <w:szCs w:val="24"/>
        </w:rPr>
        <w:t xml:space="preserve">daną </w:t>
      </w:r>
      <w:r w:rsidRPr="00C30178">
        <w:rPr>
          <w:rFonts w:cs="Calibri"/>
          <w:szCs w:val="24"/>
        </w:rPr>
        <w:t>Jednostkę.</w:t>
      </w:r>
    </w:p>
    <w:bookmarkEnd w:id="16"/>
    <w:p w14:paraId="59BFD1EF" w14:textId="418407CD" w:rsidR="002F2666" w:rsidRPr="00C30178" w:rsidRDefault="00A17B0B" w:rsidP="00E85A49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Jednostkom</w:t>
      </w:r>
      <w:r w:rsidR="009B637A" w:rsidRPr="00C30178">
        <w:rPr>
          <w:rFonts w:cs="Calibri"/>
          <w:szCs w:val="24"/>
        </w:rPr>
        <w:t xml:space="preserve"> i Instytucjom</w:t>
      </w:r>
      <w:r w:rsidRPr="00C30178">
        <w:rPr>
          <w:rFonts w:cs="Calibri"/>
          <w:szCs w:val="24"/>
        </w:rPr>
        <w:t xml:space="preserve"> przysługuje prawo wystąpienia z wnioskiem o wydanie nowej karty po uprzednim, niezwłocznym zgłoszeniu do Wykonawcy utraty karty lub jej zniszczenia. Wniosek może być złożony również za pośrednictwem dedykowanego portalu internetowego Wykonawcy jeżeli Wykonawca zapewni Jednostkom</w:t>
      </w:r>
      <w:r w:rsidR="009B637A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dostęp do tego portalu.</w:t>
      </w:r>
    </w:p>
    <w:p w14:paraId="2EE597D1" w14:textId="77777777" w:rsidR="009D7470" w:rsidRPr="00C30178" w:rsidRDefault="009D7470" w:rsidP="00CF0A54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Wykonawca wyda duplikat 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="00657A3A" w:rsidRPr="00C30178">
        <w:rPr>
          <w:rFonts w:cs="Calibri"/>
          <w:szCs w:val="24"/>
        </w:rPr>
        <w:t xml:space="preserve"> utraconej </w:t>
      </w:r>
      <w:r w:rsidRPr="00C30178">
        <w:rPr>
          <w:rFonts w:cs="Calibri"/>
          <w:szCs w:val="24"/>
        </w:rPr>
        <w:t>lub dokona wymiany 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 xml:space="preserve">elektronicznej </w:t>
      </w:r>
      <w:r w:rsidRPr="00C30178">
        <w:rPr>
          <w:rFonts w:cs="Calibri"/>
          <w:szCs w:val="24"/>
        </w:rPr>
        <w:t>zniszczonej na nową</w:t>
      </w:r>
      <w:r w:rsidR="00657A3A" w:rsidRPr="00C30178">
        <w:rPr>
          <w:rFonts w:cs="Calibri"/>
          <w:szCs w:val="24"/>
        </w:rPr>
        <w:t xml:space="preserve">, nie później </w:t>
      </w:r>
      <w:r w:rsidRPr="00C30178">
        <w:rPr>
          <w:rFonts w:cs="Calibri"/>
          <w:szCs w:val="24"/>
        </w:rPr>
        <w:t>niż w ciągu</w:t>
      </w:r>
      <w:r w:rsidR="008D5FB1" w:rsidRPr="00C30178">
        <w:rPr>
          <w:rFonts w:cs="Calibri"/>
          <w:szCs w:val="24"/>
        </w:rPr>
        <w:t xml:space="preserve"> 1</w:t>
      </w:r>
      <w:r w:rsidR="004E42A5" w:rsidRPr="00C30178">
        <w:rPr>
          <w:rFonts w:cs="Calibri"/>
          <w:szCs w:val="24"/>
        </w:rPr>
        <w:t>5</w:t>
      </w:r>
      <w:r w:rsidRPr="00C30178">
        <w:rPr>
          <w:rFonts w:cs="Calibri"/>
          <w:szCs w:val="24"/>
        </w:rPr>
        <w:t xml:space="preserve"> dni</w:t>
      </w:r>
      <w:r w:rsidR="004E42A5" w:rsidRPr="00C30178">
        <w:rPr>
          <w:rFonts w:cs="Calibri"/>
          <w:szCs w:val="24"/>
        </w:rPr>
        <w:t xml:space="preserve"> roboczych</w:t>
      </w:r>
      <w:r w:rsidR="00657A3A" w:rsidRPr="00C30178">
        <w:rPr>
          <w:rFonts w:cs="Calibri"/>
          <w:szCs w:val="24"/>
        </w:rPr>
        <w:t>, od daty</w:t>
      </w:r>
      <w:r w:rsidR="00424309" w:rsidRPr="00C30178">
        <w:rPr>
          <w:rFonts w:cs="Calibri"/>
          <w:szCs w:val="24"/>
        </w:rPr>
        <w:t xml:space="preserve"> otrzymania</w:t>
      </w:r>
      <w:r w:rsidR="00657A3A" w:rsidRPr="00C30178">
        <w:rPr>
          <w:rFonts w:cs="Calibri"/>
          <w:szCs w:val="24"/>
        </w:rPr>
        <w:t xml:space="preserve"> </w:t>
      </w:r>
      <w:r w:rsidR="00424309" w:rsidRPr="00C30178">
        <w:rPr>
          <w:rFonts w:cs="Calibri"/>
          <w:szCs w:val="24"/>
        </w:rPr>
        <w:t xml:space="preserve">zawiadomienia </w:t>
      </w:r>
      <w:r w:rsidR="00657A3A" w:rsidRPr="00C30178">
        <w:rPr>
          <w:rFonts w:cs="Calibri"/>
          <w:szCs w:val="24"/>
        </w:rPr>
        <w:t>o fakcie utraty lub zniszczenia 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="00657A3A" w:rsidRPr="00C30178">
        <w:rPr>
          <w:rFonts w:cs="Calibri"/>
          <w:szCs w:val="24"/>
        </w:rPr>
        <w:t xml:space="preserve">. </w:t>
      </w:r>
    </w:p>
    <w:p w14:paraId="38FDE62C" w14:textId="77777777" w:rsidR="009D7470" w:rsidRPr="00C30178" w:rsidRDefault="009D7470" w:rsidP="00CF0A54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Wykonawca wyda </w:t>
      </w:r>
      <w:r w:rsidR="00657A3A" w:rsidRPr="00C30178">
        <w:rPr>
          <w:rFonts w:cs="Calibri"/>
          <w:szCs w:val="24"/>
        </w:rPr>
        <w:t>duplikat 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="00657A3A" w:rsidRPr="00C30178">
        <w:rPr>
          <w:rFonts w:cs="Calibri"/>
          <w:szCs w:val="24"/>
        </w:rPr>
        <w:t xml:space="preserve"> źle funkcjonującej, </w:t>
      </w:r>
      <w:r w:rsidRPr="00C30178">
        <w:rPr>
          <w:rFonts w:cs="Calibri"/>
          <w:szCs w:val="24"/>
        </w:rPr>
        <w:t xml:space="preserve">nie później niż w ciągu </w:t>
      </w:r>
      <w:r w:rsidR="008D5FB1" w:rsidRPr="00C30178">
        <w:rPr>
          <w:rFonts w:cs="Calibri"/>
          <w:szCs w:val="24"/>
        </w:rPr>
        <w:t>1</w:t>
      </w:r>
      <w:r w:rsidR="004E42A5" w:rsidRPr="00C30178">
        <w:rPr>
          <w:rFonts w:cs="Calibri"/>
          <w:szCs w:val="24"/>
        </w:rPr>
        <w:t>5</w:t>
      </w:r>
      <w:r w:rsidRPr="00C30178">
        <w:rPr>
          <w:rFonts w:cs="Calibri"/>
          <w:szCs w:val="24"/>
        </w:rPr>
        <w:t xml:space="preserve"> dni</w:t>
      </w:r>
      <w:r w:rsidR="004E42A5" w:rsidRPr="00C30178">
        <w:rPr>
          <w:rFonts w:cs="Calibri"/>
          <w:szCs w:val="24"/>
        </w:rPr>
        <w:t xml:space="preserve"> roboczych</w:t>
      </w:r>
      <w:r w:rsidRPr="00C30178">
        <w:rPr>
          <w:rFonts w:cs="Calibri"/>
          <w:szCs w:val="24"/>
        </w:rPr>
        <w:t xml:space="preserve"> od </w:t>
      </w:r>
      <w:r w:rsidR="00657A3A" w:rsidRPr="00C30178">
        <w:rPr>
          <w:rFonts w:cs="Calibri"/>
          <w:szCs w:val="24"/>
        </w:rPr>
        <w:t>daty</w:t>
      </w:r>
      <w:r w:rsidR="00424309" w:rsidRPr="00C30178">
        <w:rPr>
          <w:rFonts w:cs="Calibri"/>
          <w:szCs w:val="24"/>
        </w:rPr>
        <w:t xml:space="preserve"> otrzymania</w:t>
      </w:r>
      <w:r w:rsidR="00657A3A" w:rsidRPr="00C30178">
        <w:rPr>
          <w:rFonts w:cs="Calibri"/>
          <w:szCs w:val="24"/>
        </w:rPr>
        <w:t xml:space="preserve"> zawiadomienia</w:t>
      </w:r>
      <w:r w:rsidR="00424309" w:rsidRPr="00C30178">
        <w:rPr>
          <w:rFonts w:cs="Calibri"/>
          <w:szCs w:val="24"/>
        </w:rPr>
        <w:t xml:space="preserve"> o źle funkcjonującej karcie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="00424309" w:rsidRPr="00C30178">
        <w:rPr>
          <w:rFonts w:cs="Calibri"/>
          <w:szCs w:val="24"/>
        </w:rPr>
        <w:t xml:space="preserve">. </w:t>
      </w:r>
      <w:r w:rsidR="00657A3A" w:rsidRPr="00C30178">
        <w:rPr>
          <w:rFonts w:cs="Calibri"/>
          <w:szCs w:val="24"/>
        </w:rPr>
        <w:t xml:space="preserve">  </w:t>
      </w:r>
    </w:p>
    <w:p w14:paraId="7F73F721" w14:textId="77777777" w:rsidR="00ED3660" w:rsidRPr="00C30178" w:rsidRDefault="009D7470" w:rsidP="00020F92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b/>
          <w:szCs w:val="24"/>
        </w:rPr>
      </w:pPr>
      <w:r w:rsidRPr="00C30178">
        <w:rPr>
          <w:rFonts w:cs="Calibri"/>
          <w:szCs w:val="24"/>
        </w:rPr>
        <w:t xml:space="preserve">Od momentu otrzymania </w:t>
      </w:r>
      <w:r w:rsidR="00657A3A" w:rsidRPr="00C30178">
        <w:rPr>
          <w:rFonts w:cs="Calibri"/>
          <w:szCs w:val="24"/>
        </w:rPr>
        <w:t>zawiadomienia/zgłoszenia</w:t>
      </w:r>
      <w:r w:rsidRPr="00C30178">
        <w:rPr>
          <w:rFonts w:cs="Calibri"/>
          <w:szCs w:val="24"/>
        </w:rPr>
        <w:t xml:space="preserve"> Wykonawca przejm</w:t>
      </w:r>
      <w:r w:rsidR="00657A3A" w:rsidRPr="00C30178">
        <w:rPr>
          <w:rFonts w:cs="Calibri"/>
          <w:szCs w:val="24"/>
        </w:rPr>
        <w:t>uje na siebie odpowiedzialność</w:t>
      </w:r>
      <w:r w:rsidR="00DD16D6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za transakcje dokonane przy użyciu zagubionej lub skradzionej karty</w:t>
      </w:r>
      <w:r w:rsidR="00ED3660" w:rsidRPr="00C30178">
        <w:rPr>
          <w:rFonts w:cs="Calibri"/>
          <w:szCs w:val="24"/>
        </w:rPr>
        <w:t xml:space="preserve"> </w:t>
      </w:r>
      <w:r w:rsidR="00764D58" w:rsidRPr="00C30178">
        <w:rPr>
          <w:rFonts w:cs="Calibri"/>
          <w:szCs w:val="24"/>
        </w:rPr>
        <w:t>elektronicznej</w:t>
      </w:r>
      <w:r w:rsidRPr="00C30178">
        <w:rPr>
          <w:rFonts w:cs="Calibri"/>
          <w:szCs w:val="24"/>
        </w:rPr>
        <w:t>.</w:t>
      </w:r>
      <w:r w:rsidR="00B13E55" w:rsidRPr="00C30178">
        <w:rPr>
          <w:rFonts w:cs="Calibri"/>
          <w:szCs w:val="24"/>
        </w:rPr>
        <w:t xml:space="preserve"> </w:t>
      </w:r>
    </w:p>
    <w:p w14:paraId="1EDCA254" w14:textId="3B3459D8" w:rsidR="00020F92" w:rsidRPr="00C30178" w:rsidRDefault="00A17B0B" w:rsidP="00020F92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b/>
          <w:szCs w:val="24"/>
        </w:rPr>
      </w:pPr>
      <w:bookmarkStart w:id="17" w:name="_Hlk89676133"/>
      <w:r w:rsidRPr="00C30178">
        <w:rPr>
          <w:rFonts w:cs="Calibri"/>
          <w:szCs w:val="24"/>
        </w:rPr>
        <w:t xml:space="preserve">W przypadku braku możliwości dokonania transakcji kartą elektroniczną z przyczyn technicznych (np. uszkodzenie terminala), pracownik danej stacji paliw umożliwi dokonanie transakcji bezgotówkowej. W takim przypadku pracownik danej stacji paliw wystawi stosowne pokwitowanie, potwierdzające dokonanie transakcji bezgotówkowej, bez konieczności ponoszenia jakichkolwiek dodatkowych kosztów z tego tytułu przez </w:t>
      </w:r>
      <w:r w:rsidR="00B849F3">
        <w:rPr>
          <w:rFonts w:cs="Calibri"/>
          <w:szCs w:val="24"/>
        </w:rPr>
        <w:t xml:space="preserve">Gminę Otmuchów i </w:t>
      </w:r>
      <w:r w:rsidR="00085148" w:rsidRPr="00C30178">
        <w:rPr>
          <w:rFonts w:cs="Calibri"/>
          <w:szCs w:val="24"/>
        </w:rPr>
        <w:t>Jednostki</w:t>
      </w:r>
      <w:r w:rsidRPr="00C30178">
        <w:rPr>
          <w:rFonts w:cs="Calibri"/>
          <w:szCs w:val="24"/>
        </w:rPr>
        <w:t>.</w:t>
      </w:r>
    </w:p>
    <w:bookmarkEnd w:id="17"/>
    <w:p w14:paraId="114C3561" w14:textId="77777777" w:rsidR="00020F92" w:rsidRPr="00C30178" w:rsidRDefault="00020F92" w:rsidP="00020F92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cs="Calibri"/>
          <w:b/>
          <w:szCs w:val="24"/>
        </w:rPr>
      </w:pPr>
      <w:r w:rsidRPr="00C30178">
        <w:rPr>
          <w:rFonts w:cs="Calibri"/>
          <w:szCs w:val="24"/>
        </w:rPr>
        <w:t xml:space="preserve">W sprawach nieuregulowanych w niniejszej </w:t>
      </w:r>
      <w:r w:rsidR="00085148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>mowie, w zakresie realizacji rozliczeń bezgotówkowych na podstawie kart</w:t>
      </w:r>
      <w:r w:rsidR="00ED3660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elektronicznych</w:t>
      </w:r>
      <w:r w:rsidR="004D5A12" w:rsidRPr="00C30178">
        <w:rPr>
          <w:rFonts w:cs="Calibri"/>
          <w:szCs w:val="24"/>
        </w:rPr>
        <w:t>,</w:t>
      </w:r>
      <w:r w:rsidR="00D955E5" w:rsidRPr="00C30178">
        <w:rPr>
          <w:rFonts w:cs="Calibri"/>
          <w:szCs w:val="24"/>
        </w:rPr>
        <w:t xml:space="preserve"> w tym </w:t>
      </w:r>
      <w:r w:rsidR="004D5A12" w:rsidRPr="00C30178">
        <w:rPr>
          <w:rFonts w:cs="Calibri"/>
          <w:szCs w:val="24"/>
        </w:rPr>
        <w:t>warunków, sposobu</w:t>
      </w:r>
      <w:r w:rsidR="00D955E5" w:rsidRPr="00C30178">
        <w:rPr>
          <w:rFonts w:cs="Calibri"/>
          <w:szCs w:val="24"/>
        </w:rPr>
        <w:t xml:space="preserve"> i termin</w:t>
      </w:r>
      <w:r w:rsidR="004D5A12" w:rsidRPr="00C30178">
        <w:rPr>
          <w:rFonts w:cs="Calibri"/>
          <w:szCs w:val="24"/>
        </w:rPr>
        <w:t>ów</w:t>
      </w:r>
      <w:r w:rsidR="00D955E5" w:rsidRPr="00C30178">
        <w:rPr>
          <w:rFonts w:cs="Calibri"/>
          <w:szCs w:val="24"/>
        </w:rPr>
        <w:t xml:space="preserve"> ich przekazania</w:t>
      </w:r>
      <w:r w:rsidR="004D5A12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stosuje się obowiązujące u Wykonawcy przepisy</w:t>
      </w:r>
      <w:r w:rsidR="00085148" w:rsidRPr="00C30178">
        <w:rPr>
          <w:rFonts w:cs="Calibri"/>
          <w:szCs w:val="24"/>
        </w:rPr>
        <w:t xml:space="preserve"> w tym</w:t>
      </w:r>
      <w:r w:rsidRPr="00C30178">
        <w:rPr>
          <w:rFonts w:cs="Calibri"/>
          <w:szCs w:val="24"/>
        </w:rPr>
        <w:t xml:space="preserve"> regulaminy o ile nie stoją one w</w:t>
      </w:r>
      <w:r w:rsidR="00B35F3B" w:rsidRPr="00C30178">
        <w:rPr>
          <w:rFonts w:cs="Calibri"/>
          <w:szCs w:val="24"/>
        </w:rPr>
        <w:t> </w:t>
      </w:r>
      <w:r w:rsidRPr="00C30178">
        <w:rPr>
          <w:rFonts w:cs="Calibri"/>
          <w:szCs w:val="24"/>
        </w:rPr>
        <w:t xml:space="preserve">sprzeczności z niniejszą </w:t>
      </w:r>
      <w:r w:rsidR="00085148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>mową.</w:t>
      </w:r>
    </w:p>
    <w:p w14:paraId="61814BF0" w14:textId="77777777" w:rsidR="00B13E55" w:rsidRPr="00C30178" w:rsidRDefault="009D7470" w:rsidP="00541115">
      <w:pPr>
        <w:pStyle w:val="Bezodstpw"/>
        <w:spacing w:line="360" w:lineRule="auto"/>
        <w:ind w:left="284"/>
        <w:jc w:val="center"/>
        <w:rPr>
          <w:rFonts w:cs="Calibri"/>
          <w:b/>
          <w:szCs w:val="24"/>
        </w:rPr>
      </w:pPr>
      <w:r w:rsidRPr="00C30178">
        <w:rPr>
          <w:rFonts w:cs="Calibri"/>
          <w:b/>
          <w:szCs w:val="24"/>
        </w:rPr>
        <w:t>§ 7</w:t>
      </w:r>
      <w:r w:rsidR="00B64C95" w:rsidRPr="00C30178">
        <w:rPr>
          <w:rFonts w:cs="Calibri"/>
          <w:b/>
          <w:szCs w:val="24"/>
        </w:rPr>
        <w:t>.</w:t>
      </w:r>
    </w:p>
    <w:p w14:paraId="384B0E9B" w14:textId="0C2C25B0" w:rsidR="008A14B6" w:rsidRPr="00C30178" w:rsidRDefault="00B44629" w:rsidP="00034B59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 tytułu odstąpienia od umowy lub z tytułu rozwiązania umowy przez którąkolwiek ze </w:t>
      </w:r>
      <w:r w:rsidR="0001455C" w:rsidRPr="00C30178">
        <w:rPr>
          <w:rFonts w:cs="Calibri"/>
          <w:szCs w:val="24"/>
        </w:rPr>
        <w:t>S</w:t>
      </w:r>
      <w:r w:rsidRPr="00C30178">
        <w:rPr>
          <w:rFonts w:cs="Calibri"/>
          <w:szCs w:val="24"/>
        </w:rPr>
        <w:t xml:space="preserve">tron, </w:t>
      </w:r>
      <w:r w:rsidRPr="00C30178">
        <w:rPr>
          <w:rFonts w:cs="Calibri"/>
          <w:szCs w:val="24"/>
        </w:rPr>
        <w:br/>
        <w:t>z przyczyn leżących po stronie Wykonawcy, Wykonawca zobowiązany jest do zapłaty na rzecz</w:t>
      </w:r>
      <w:r w:rsidR="00034B59" w:rsidRPr="00C30178">
        <w:rPr>
          <w:rFonts w:cs="Calibri"/>
          <w:szCs w:val="24"/>
        </w:rPr>
        <w:t xml:space="preserve"> </w:t>
      </w:r>
      <w:r w:rsidR="00B849F3">
        <w:rPr>
          <w:rFonts w:cs="Calibri"/>
          <w:szCs w:val="24"/>
        </w:rPr>
        <w:t>Gminy Otmuchów</w:t>
      </w:r>
      <w:r w:rsidR="001F6BE7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 xml:space="preserve">kary umownej w wysokości 10% </w:t>
      </w:r>
      <w:r w:rsidR="00B010FF" w:rsidRPr="00C30178">
        <w:rPr>
          <w:rFonts w:cs="Calibri"/>
          <w:szCs w:val="24"/>
        </w:rPr>
        <w:t>kwoty</w:t>
      </w:r>
      <w:r w:rsidRPr="00C30178">
        <w:rPr>
          <w:rFonts w:cs="Calibri"/>
          <w:szCs w:val="24"/>
        </w:rPr>
        <w:t xml:space="preserve"> </w:t>
      </w:r>
      <w:r w:rsidR="00CF0A9D" w:rsidRPr="00C30178">
        <w:rPr>
          <w:rFonts w:cs="Calibri"/>
          <w:szCs w:val="24"/>
        </w:rPr>
        <w:t xml:space="preserve">brutto </w:t>
      </w:r>
      <w:r w:rsidR="00B010FF" w:rsidRPr="00C30178">
        <w:rPr>
          <w:rFonts w:cs="Calibri"/>
          <w:szCs w:val="24"/>
        </w:rPr>
        <w:t>określonej</w:t>
      </w:r>
      <w:r w:rsidR="00351D1B" w:rsidRPr="00C30178">
        <w:rPr>
          <w:rFonts w:cs="Calibri"/>
          <w:szCs w:val="24"/>
        </w:rPr>
        <w:t xml:space="preserve"> w § 4 ust. </w:t>
      </w:r>
      <w:r w:rsidR="00AB7AEE" w:rsidRPr="00C30178">
        <w:rPr>
          <w:rFonts w:cs="Calibri"/>
          <w:szCs w:val="24"/>
        </w:rPr>
        <w:t>2</w:t>
      </w:r>
      <w:r w:rsidR="003531A1" w:rsidRPr="00C30178">
        <w:rPr>
          <w:rFonts w:cs="Calibri"/>
          <w:szCs w:val="24"/>
        </w:rPr>
        <w:t xml:space="preserve"> pkt 1</w:t>
      </w:r>
      <w:r w:rsidR="00085148" w:rsidRPr="00C30178">
        <w:rPr>
          <w:rFonts w:cs="Calibri"/>
          <w:szCs w:val="24"/>
        </w:rPr>
        <w:t xml:space="preserve"> umowy</w:t>
      </w:r>
      <w:r w:rsidR="00310598" w:rsidRPr="00C30178">
        <w:rPr>
          <w:rFonts w:cs="Calibri"/>
          <w:szCs w:val="24"/>
        </w:rPr>
        <w:t>.</w:t>
      </w:r>
    </w:p>
    <w:p w14:paraId="327C10AC" w14:textId="01BD5834" w:rsidR="00E33843" w:rsidRPr="00C30178" w:rsidRDefault="00C75423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Jednostka</w:t>
      </w:r>
      <w:r w:rsidR="00310598" w:rsidRPr="00C30178">
        <w:rPr>
          <w:rFonts w:cs="Calibri"/>
          <w:szCs w:val="24"/>
        </w:rPr>
        <w:t xml:space="preserve"> </w:t>
      </w:r>
      <w:r w:rsidR="00482097" w:rsidRPr="00C30178">
        <w:rPr>
          <w:rFonts w:cs="Calibri"/>
          <w:szCs w:val="24"/>
        </w:rPr>
        <w:t>może wystąpić z żąd</w:t>
      </w:r>
      <w:r w:rsidR="00490DC9" w:rsidRPr="00C30178">
        <w:rPr>
          <w:rFonts w:cs="Calibri"/>
          <w:szCs w:val="24"/>
        </w:rPr>
        <w:t>aniem zapła</w:t>
      </w:r>
      <w:r w:rsidR="0001455C" w:rsidRPr="00C30178">
        <w:rPr>
          <w:rFonts w:cs="Calibri"/>
          <w:szCs w:val="24"/>
        </w:rPr>
        <w:t>ty</w:t>
      </w:r>
      <w:r w:rsidR="00490DC9" w:rsidRPr="00C30178">
        <w:rPr>
          <w:rFonts w:cs="Calibri"/>
          <w:szCs w:val="24"/>
        </w:rPr>
        <w:t xml:space="preserve"> przez Wykonawcę</w:t>
      </w:r>
      <w:r w:rsidR="00482097" w:rsidRPr="00C30178">
        <w:rPr>
          <w:rFonts w:cs="Calibri"/>
          <w:szCs w:val="24"/>
        </w:rPr>
        <w:t xml:space="preserve"> na jej rzecz kary umownej </w:t>
      </w:r>
      <w:r w:rsidR="00B849F3">
        <w:rPr>
          <w:rFonts w:cs="Calibri"/>
          <w:szCs w:val="24"/>
        </w:rPr>
        <w:br/>
      </w:r>
      <w:r w:rsidR="00482097" w:rsidRPr="00C30178">
        <w:rPr>
          <w:rFonts w:cs="Calibri"/>
          <w:szCs w:val="24"/>
        </w:rPr>
        <w:t>w</w:t>
      </w:r>
      <w:r w:rsidR="00E33843" w:rsidRPr="00C30178">
        <w:rPr>
          <w:rFonts w:eastAsia="Arial" w:cs="Calibri"/>
          <w:szCs w:val="24"/>
        </w:rPr>
        <w:t xml:space="preserve"> wysokości </w:t>
      </w:r>
      <w:r w:rsidR="005018AC" w:rsidRPr="00C30178">
        <w:rPr>
          <w:rFonts w:eastAsia="Arial" w:cs="Calibri"/>
          <w:szCs w:val="24"/>
        </w:rPr>
        <w:t>0,01</w:t>
      </w:r>
      <w:r w:rsidR="00E33843" w:rsidRPr="00C30178">
        <w:rPr>
          <w:rFonts w:eastAsia="Arial" w:cs="Calibri"/>
          <w:szCs w:val="24"/>
        </w:rPr>
        <w:t xml:space="preserve">% </w:t>
      </w:r>
      <w:r w:rsidR="004A3145" w:rsidRPr="00C30178">
        <w:rPr>
          <w:rFonts w:eastAsia="Arial" w:cs="Calibri"/>
          <w:szCs w:val="24"/>
        </w:rPr>
        <w:t>kwoty</w:t>
      </w:r>
      <w:r w:rsidR="00CF0A9D" w:rsidRPr="00C30178">
        <w:rPr>
          <w:rFonts w:eastAsia="Arial" w:cs="Calibri"/>
          <w:szCs w:val="24"/>
        </w:rPr>
        <w:t xml:space="preserve"> brutto</w:t>
      </w:r>
      <w:r w:rsidR="004D4E57" w:rsidRPr="00C30178">
        <w:rPr>
          <w:rFonts w:cs="Calibri"/>
          <w:szCs w:val="24"/>
        </w:rPr>
        <w:t xml:space="preserve"> </w:t>
      </w:r>
      <w:r w:rsidR="004A3145" w:rsidRPr="00C30178">
        <w:rPr>
          <w:rFonts w:cs="Calibri"/>
          <w:szCs w:val="24"/>
        </w:rPr>
        <w:t>określonej</w:t>
      </w:r>
      <w:r w:rsidR="00E33843" w:rsidRPr="00C30178">
        <w:rPr>
          <w:rFonts w:cs="Calibri"/>
          <w:szCs w:val="24"/>
        </w:rPr>
        <w:t xml:space="preserve"> w § 4 ust. </w:t>
      </w:r>
      <w:r w:rsidR="00AB7AEE" w:rsidRPr="00C30178">
        <w:rPr>
          <w:rFonts w:cs="Calibri"/>
          <w:szCs w:val="24"/>
        </w:rPr>
        <w:t>2</w:t>
      </w:r>
      <w:r w:rsidR="003531A1" w:rsidRPr="00C30178">
        <w:rPr>
          <w:rFonts w:cs="Calibri"/>
          <w:szCs w:val="24"/>
        </w:rPr>
        <w:t xml:space="preserve"> pkt 1</w:t>
      </w:r>
      <w:r w:rsidR="00085148" w:rsidRPr="00C30178">
        <w:rPr>
          <w:rFonts w:cs="Calibri"/>
          <w:szCs w:val="24"/>
        </w:rPr>
        <w:t xml:space="preserve"> umowy</w:t>
      </w:r>
      <w:r w:rsidR="00E33843" w:rsidRPr="00C30178">
        <w:rPr>
          <w:rFonts w:cs="Calibri"/>
          <w:szCs w:val="24"/>
        </w:rPr>
        <w:t xml:space="preserve">, za każdy rozpoczęty dzień zwłoki </w:t>
      </w:r>
      <w:r w:rsidR="00085148" w:rsidRPr="00C30178">
        <w:rPr>
          <w:rFonts w:cs="Calibri"/>
          <w:szCs w:val="24"/>
        </w:rPr>
        <w:t xml:space="preserve">Wykonawcy </w:t>
      </w:r>
      <w:r w:rsidR="00E33843" w:rsidRPr="00C30178">
        <w:rPr>
          <w:rFonts w:cs="Calibri"/>
          <w:szCs w:val="24"/>
        </w:rPr>
        <w:t xml:space="preserve">w stosunku do terminów określonych </w:t>
      </w:r>
      <w:r w:rsidR="00511B30" w:rsidRPr="00C30178">
        <w:rPr>
          <w:rFonts w:cs="Calibri"/>
          <w:szCs w:val="24"/>
        </w:rPr>
        <w:t>w § 6 ust.</w:t>
      </w:r>
      <w:r w:rsidR="00085148" w:rsidRPr="00C30178">
        <w:rPr>
          <w:rFonts w:cs="Calibri"/>
          <w:szCs w:val="24"/>
        </w:rPr>
        <w:t xml:space="preserve"> 3 lub </w:t>
      </w:r>
      <w:r w:rsidR="00511B30" w:rsidRPr="00C30178">
        <w:rPr>
          <w:rFonts w:cs="Calibri"/>
          <w:szCs w:val="24"/>
        </w:rPr>
        <w:t xml:space="preserve"> </w:t>
      </w:r>
      <w:r w:rsidR="004743B6" w:rsidRPr="00C30178">
        <w:rPr>
          <w:rFonts w:cs="Calibri"/>
          <w:szCs w:val="24"/>
        </w:rPr>
        <w:t>5</w:t>
      </w:r>
      <w:r w:rsidR="00511B30" w:rsidRPr="00C30178">
        <w:rPr>
          <w:rFonts w:cs="Calibri"/>
          <w:szCs w:val="24"/>
        </w:rPr>
        <w:t xml:space="preserve"> </w:t>
      </w:r>
      <w:r w:rsidR="00C60960" w:rsidRPr="00C30178">
        <w:rPr>
          <w:rFonts w:cs="Calibri"/>
          <w:szCs w:val="24"/>
        </w:rPr>
        <w:t>lub</w:t>
      </w:r>
      <w:r w:rsidR="00511B30" w:rsidRPr="00C30178">
        <w:rPr>
          <w:rFonts w:cs="Calibri"/>
          <w:szCs w:val="24"/>
        </w:rPr>
        <w:t xml:space="preserve"> </w:t>
      </w:r>
      <w:r w:rsidR="004743B6" w:rsidRPr="00C30178">
        <w:rPr>
          <w:rFonts w:cs="Calibri"/>
          <w:szCs w:val="24"/>
        </w:rPr>
        <w:t>6</w:t>
      </w:r>
      <w:r w:rsidR="00085148" w:rsidRPr="00C30178">
        <w:rPr>
          <w:rFonts w:cs="Calibri"/>
          <w:szCs w:val="24"/>
        </w:rPr>
        <w:t xml:space="preserve"> umowy</w:t>
      </w:r>
      <w:r w:rsidR="00E33843" w:rsidRPr="00C30178">
        <w:rPr>
          <w:rFonts w:cs="Calibri"/>
          <w:szCs w:val="24"/>
        </w:rPr>
        <w:t xml:space="preserve">. </w:t>
      </w:r>
    </w:p>
    <w:p w14:paraId="5C987172" w14:textId="46394A95" w:rsidR="00AE2541" w:rsidRPr="00C30178" w:rsidRDefault="00AE2541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bookmarkStart w:id="18" w:name="_Hlk89676348"/>
      <w:r w:rsidRPr="00C30178">
        <w:rPr>
          <w:rFonts w:cs="Calibri"/>
        </w:rPr>
        <w:t xml:space="preserve">Łączna maksymalna wysokość kar umownych jakich może dochodzić </w:t>
      </w:r>
      <w:r w:rsidR="00B849F3">
        <w:rPr>
          <w:rFonts w:cs="Calibri"/>
        </w:rPr>
        <w:t>gmina Otmuchów</w:t>
      </w:r>
      <w:r w:rsidR="00310598" w:rsidRPr="00C30178">
        <w:rPr>
          <w:rFonts w:cs="Calibri"/>
        </w:rPr>
        <w:t xml:space="preserve"> lub </w:t>
      </w:r>
      <w:r w:rsidR="00CE7EB0" w:rsidRPr="00C30178">
        <w:rPr>
          <w:rFonts w:cs="Calibri"/>
        </w:rPr>
        <w:t>Jednostk</w:t>
      </w:r>
      <w:r w:rsidR="00310598" w:rsidRPr="00C30178">
        <w:rPr>
          <w:rFonts w:cs="Calibri"/>
        </w:rPr>
        <w:t xml:space="preserve">i </w:t>
      </w:r>
      <w:r w:rsidRPr="00C30178">
        <w:rPr>
          <w:rFonts w:cs="Calibri"/>
        </w:rPr>
        <w:t>od Wykonawcy</w:t>
      </w:r>
      <w:r w:rsidRPr="00C30178">
        <w:rPr>
          <w:rFonts w:cs="Calibri"/>
          <w:b/>
          <w:bCs/>
        </w:rPr>
        <w:t xml:space="preserve"> </w:t>
      </w:r>
      <w:r w:rsidRPr="00C30178">
        <w:rPr>
          <w:rFonts w:cs="Calibri"/>
        </w:rPr>
        <w:t>nie może przekroczyć 20%</w:t>
      </w:r>
      <w:r w:rsidR="004743B6" w:rsidRPr="00C30178">
        <w:rPr>
          <w:rFonts w:cs="Calibri"/>
        </w:rPr>
        <w:t xml:space="preserve"> </w:t>
      </w:r>
      <w:r w:rsidR="004D4E57" w:rsidRPr="00C30178">
        <w:rPr>
          <w:rFonts w:cs="Calibri"/>
        </w:rPr>
        <w:t>kwoty</w:t>
      </w:r>
      <w:r w:rsidRPr="00C30178">
        <w:rPr>
          <w:rFonts w:cs="Calibri"/>
        </w:rPr>
        <w:t xml:space="preserve"> brutto określone</w:t>
      </w:r>
      <w:r w:rsidR="004D4E57" w:rsidRPr="00C30178">
        <w:rPr>
          <w:rFonts w:cs="Calibri"/>
        </w:rPr>
        <w:t>j</w:t>
      </w:r>
      <w:r w:rsidRPr="00C30178">
        <w:rPr>
          <w:rFonts w:cs="Calibri"/>
        </w:rPr>
        <w:t xml:space="preserve"> w </w:t>
      </w:r>
      <w:r w:rsidR="00664F24" w:rsidRPr="00C30178">
        <w:rPr>
          <w:rFonts w:cs="Calibri"/>
        </w:rPr>
        <w:t xml:space="preserve">§ </w:t>
      </w:r>
      <w:r w:rsidRPr="00C30178">
        <w:rPr>
          <w:rFonts w:cs="Calibri"/>
        </w:rPr>
        <w:t xml:space="preserve">4 ust. </w:t>
      </w:r>
      <w:r w:rsidR="006E4563" w:rsidRPr="00C30178">
        <w:rPr>
          <w:rFonts w:cs="Calibri"/>
        </w:rPr>
        <w:t>2</w:t>
      </w:r>
      <w:r w:rsidR="003531A1" w:rsidRPr="00C30178">
        <w:rPr>
          <w:rFonts w:cs="Calibri"/>
        </w:rPr>
        <w:t xml:space="preserve"> pkt 1</w:t>
      </w:r>
      <w:r w:rsidR="004D4E57" w:rsidRPr="00C30178">
        <w:rPr>
          <w:rFonts w:cs="Calibri"/>
        </w:rPr>
        <w:t xml:space="preserve"> umowy</w:t>
      </w:r>
      <w:r w:rsidRPr="00C30178">
        <w:rPr>
          <w:rFonts w:cs="Calibri"/>
        </w:rPr>
        <w:t>.</w:t>
      </w:r>
    </w:p>
    <w:p w14:paraId="5F450FE2" w14:textId="52898A33" w:rsidR="00AE2541" w:rsidRPr="00C30178" w:rsidRDefault="00AE2541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bookmarkStart w:id="19" w:name="_Hlk89676437"/>
      <w:bookmarkEnd w:id="18"/>
      <w:r w:rsidRPr="00C30178">
        <w:rPr>
          <w:rFonts w:cs="Calibri"/>
        </w:rPr>
        <w:t xml:space="preserve">Strony uzgadniają, że w razie naliczenia przez </w:t>
      </w:r>
      <w:bookmarkStart w:id="20" w:name="_Hlk125107010"/>
      <w:r w:rsidR="00B849F3">
        <w:rPr>
          <w:rFonts w:cs="Calibri"/>
        </w:rPr>
        <w:t>Gminę Otmuchów</w:t>
      </w:r>
      <w:r w:rsidR="00310598" w:rsidRPr="00C30178">
        <w:rPr>
          <w:rFonts w:cs="Calibri"/>
        </w:rPr>
        <w:t xml:space="preserve"> lub </w:t>
      </w:r>
      <w:r w:rsidR="00CE7EB0" w:rsidRPr="00C30178">
        <w:rPr>
          <w:rFonts w:cs="Calibri"/>
        </w:rPr>
        <w:t>Jednostki</w:t>
      </w:r>
      <w:r w:rsidR="00034B59" w:rsidRPr="00C30178">
        <w:rPr>
          <w:rFonts w:cs="Calibri"/>
        </w:rPr>
        <w:t xml:space="preserve"> </w:t>
      </w:r>
      <w:bookmarkEnd w:id="20"/>
      <w:r w:rsidRPr="00C30178">
        <w:rPr>
          <w:rFonts w:cs="Calibri"/>
        </w:rPr>
        <w:t xml:space="preserve">kar umownych, mogą one zostać potrącone z wynagrodzenia Wykonawcy, na co niniejszym Wykonawca wyraża zgodę. Potrącenie przez </w:t>
      </w:r>
      <w:r w:rsidR="00B849F3">
        <w:rPr>
          <w:rFonts w:cs="Calibri"/>
        </w:rPr>
        <w:t xml:space="preserve">Gminę Otmuchów </w:t>
      </w:r>
      <w:r w:rsidR="00310598" w:rsidRPr="00C30178">
        <w:rPr>
          <w:rFonts w:cs="Calibri"/>
        </w:rPr>
        <w:t xml:space="preserve"> lub </w:t>
      </w:r>
      <w:r w:rsidR="00CE7EB0" w:rsidRPr="00C30178">
        <w:rPr>
          <w:rFonts w:cs="Calibri"/>
        </w:rPr>
        <w:t>Jednostki</w:t>
      </w:r>
      <w:r w:rsidR="00310598" w:rsidRPr="00C30178">
        <w:rPr>
          <w:rFonts w:cs="Calibri"/>
        </w:rPr>
        <w:t xml:space="preserve"> </w:t>
      </w:r>
      <w:r w:rsidRPr="00C30178">
        <w:rPr>
          <w:rFonts w:cs="Calibri"/>
        </w:rPr>
        <w:t>należnych kar umownych nie wymaga uprzedniego wezwania Wykonawcy do zapłaty kar umownych.</w:t>
      </w:r>
    </w:p>
    <w:bookmarkEnd w:id="19"/>
    <w:p w14:paraId="777F3966" w14:textId="77777777" w:rsidR="00AE2541" w:rsidRPr="00C30178" w:rsidRDefault="00502885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lastRenderedPageBreak/>
        <w:t xml:space="preserve">Wykonawca pokryje wszelkie szkody powstałe z powodu </w:t>
      </w:r>
      <w:r w:rsidR="00161E82" w:rsidRPr="00C30178">
        <w:rPr>
          <w:rFonts w:cs="Calibri"/>
          <w:szCs w:val="24"/>
        </w:rPr>
        <w:t>złej</w:t>
      </w:r>
      <w:r w:rsidR="00166EA0" w:rsidRPr="00C30178">
        <w:rPr>
          <w:rFonts w:cs="Calibri"/>
          <w:szCs w:val="24"/>
        </w:rPr>
        <w:t xml:space="preserve"> jakości</w:t>
      </w:r>
      <w:r w:rsidRPr="00C30178">
        <w:rPr>
          <w:rFonts w:cs="Calibri"/>
          <w:szCs w:val="24"/>
        </w:rPr>
        <w:t xml:space="preserve"> oferowanego paliwa (</w:t>
      </w:r>
      <w:r w:rsidR="001B344A" w:rsidRPr="00C30178">
        <w:rPr>
          <w:rFonts w:cs="Calibri"/>
          <w:szCs w:val="24"/>
        </w:rPr>
        <w:t xml:space="preserve">wynikające z niezgodności </w:t>
      </w:r>
      <w:r w:rsidRPr="00C30178">
        <w:rPr>
          <w:rFonts w:cs="Calibri"/>
          <w:szCs w:val="24"/>
        </w:rPr>
        <w:t>z</w:t>
      </w:r>
      <w:r w:rsidR="00161E82" w:rsidRPr="00C30178">
        <w:rPr>
          <w:rFonts w:cs="Calibri"/>
          <w:szCs w:val="24"/>
        </w:rPr>
        <w:t xml:space="preserve"> przepisami </w:t>
      </w:r>
      <w:r w:rsidR="004D4E57" w:rsidRPr="00C30178">
        <w:rPr>
          <w:rFonts w:cs="Calibri"/>
          <w:szCs w:val="24"/>
        </w:rPr>
        <w:t>lub</w:t>
      </w:r>
      <w:r w:rsidRPr="00C30178">
        <w:rPr>
          <w:rFonts w:cs="Calibri"/>
          <w:szCs w:val="24"/>
        </w:rPr>
        <w:t xml:space="preserve"> normami).</w:t>
      </w:r>
    </w:p>
    <w:p w14:paraId="66C9F843" w14:textId="157B2285" w:rsidR="0001455C" w:rsidRPr="00C30178" w:rsidRDefault="0001455C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 celu naprawienia ewentualnych szkód, o których mowa w ust. 5, Wykonawca po pisemnym zawiadomieniu przez </w:t>
      </w:r>
      <w:r w:rsidR="00CE7EB0" w:rsidRPr="00C30178">
        <w:rPr>
          <w:rFonts w:cs="Calibri"/>
          <w:szCs w:val="24"/>
        </w:rPr>
        <w:t>Jednostk</w:t>
      </w:r>
      <w:r w:rsidR="00CD77D0" w:rsidRPr="00C30178">
        <w:rPr>
          <w:rFonts w:cs="Calibri"/>
          <w:szCs w:val="24"/>
        </w:rPr>
        <w:t>ę</w:t>
      </w:r>
      <w:r w:rsidR="0075285C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o podejrzeniu złej jakości paliwa, może przeprowadzić postępowanie reklamacyjne.</w:t>
      </w:r>
    </w:p>
    <w:p w14:paraId="6D460611" w14:textId="77777777" w:rsidR="00AE2541" w:rsidRPr="00C30178" w:rsidRDefault="00AE2541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bookmarkStart w:id="21" w:name="_Hlk89676863"/>
      <w:r w:rsidRPr="00C30178">
        <w:rPr>
          <w:rFonts w:cs="Calibri"/>
          <w:szCs w:val="24"/>
        </w:rPr>
        <w:t xml:space="preserve">Strony zastrzegają możliwość dochodzenia odszkodowania przewyższającego wysokość kar umownych, o których mowa w ust. 1, 2 i 3  na ogólnych zasadach, jeżeli szkoda rzeczywista będzie wyższa niż należne kary umowne. </w:t>
      </w:r>
    </w:p>
    <w:bookmarkEnd w:id="21"/>
    <w:p w14:paraId="3263B150" w14:textId="7CA9E4C9" w:rsidR="00B13E55" w:rsidRPr="00C30178" w:rsidRDefault="0075285C" w:rsidP="00E33A46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>
        <w:rPr>
          <w:rFonts w:cs="Calibri"/>
          <w:szCs w:val="24"/>
        </w:rPr>
        <w:t>Gmina Otmuchów</w:t>
      </w:r>
      <w:r w:rsidR="00434652" w:rsidRPr="00C30178">
        <w:rPr>
          <w:rFonts w:cs="Calibri"/>
          <w:szCs w:val="24"/>
        </w:rPr>
        <w:t xml:space="preserve"> </w:t>
      </w:r>
      <w:r w:rsidR="006B7A51" w:rsidRPr="00C30178">
        <w:rPr>
          <w:rFonts w:cs="Calibri"/>
          <w:szCs w:val="24"/>
        </w:rPr>
        <w:t>ma prawo rozwiązania całej umowy lub jej części</w:t>
      </w:r>
      <w:r w:rsidR="00B13E55" w:rsidRPr="00C30178">
        <w:rPr>
          <w:rFonts w:cs="Calibri"/>
          <w:szCs w:val="24"/>
        </w:rPr>
        <w:t xml:space="preserve"> z </w:t>
      </w:r>
      <w:r w:rsidR="00D27299" w:rsidRPr="00C30178">
        <w:rPr>
          <w:rFonts w:cs="Calibri"/>
          <w:szCs w:val="24"/>
        </w:rPr>
        <w:t>przyczyn leżących</w:t>
      </w:r>
      <w:r w:rsidR="00E33A46" w:rsidRPr="00C30178">
        <w:rPr>
          <w:rFonts w:cs="Calibri"/>
          <w:szCs w:val="24"/>
        </w:rPr>
        <w:t xml:space="preserve"> </w:t>
      </w:r>
      <w:r w:rsidR="00D27299" w:rsidRPr="00C30178">
        <w:rPr>
          <w:rFonts w:cs="Calibri"/>
          <w:szCs w:val="24"/>
        </w:rPr>
        <w:t xml:space="preserve">po </w:t>
      </w:r>
      <w:r w:rsidR="00C33421" w:rsidRPr="00C30178">
        <w:rPr>
          <w:rFonts w:cs="Calibri"/>
          <w:szCs w:val="24"/>
        </w:rPr>
        <w:t>stronie Wykonawcy</w:t>
      </w:r>
      <w:r w:rsidR="007E67AB" w:rsidRPr="00C30178">
        <w:rPr>
          <w:rFonts w:cs="Calibri"/>
          <w:szCs w:val="24"/>
        </w:rPr>
        <w:t>,</w:t>
      </w:r>
      <w:r w:rsidR="00B13E55" w:rsidRPr="00C30178">
        <w:rPr>
          <w:rFonts w:cs="Calibri"/>
          <w:szCs w:val="24"/>
        </w:rPr>
        <w:t xml:space="preserve"> w szczególności w przypadku:</w:t>
      </w:r>
    </w:p>
    <w:p w14:paraId="35961CB6" w14:textId="77777777" w:rsidR="0049795B" w:rsidRPr="00C30178" w:rsidRDefault="00B13E55" w:rsidP="00C43CB3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trzykrotnej pisemnej </w:t>
      </w:r>
      <w:r w:rsidR="00482097" w:rsidRPr="00C30178">
        <w:rPr>
          <w:rFonts w:cs="Calibri"/>
          <w:szCs w:val="24"/>
        </w:rPr>
        <w:t>reklamacji</w:t>
      </w:r>
      <w:r w:rsidR="00BD535C" w:rsidRPr="00C30178">
        <w:rPr>
          <w:rFonts w:cs="Calibri"/>
          <w:szCs w:val="24"/>
        </w:rPr>
        <w:t xml:space="preserve"> jakości</w:t>
      </w:r>
      <w:r w:rsidRPr="00C30178">
        <w:rPr>
          <w:rFonts w:cs="Calibri"/>
          <w:szCs w:val="24"/>
        </w:rPr>
        <w:t xml:space="preserve"> dostarcza</w:t>
      </w:r>
      <w:r w:rsidR="00A30EC0" w:rsidRPr="00C30178">
        <w:rPr>
          <w:rFonts w:cs="Calibri"/>
          <w:szCs w:val="24"/>
        </w:rPr>
        <w:t>nego paliwa potwierdzonej</w:t>
      </w:r>
      <w:r w:rsidR="0076037B" w:rsidRPr="00C30178">
        <w:rPr>
          <w:rFonts w:cs="Calibri"/>
          <w:szCs w:val="24"/>
        </w:rPr>
        <w:t xml:space="preserve"> przez</w:t>
      </w:r>
      <w:r w:rsidR="00A30EC0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niezależnie przeprowadzone badania laboratoryjne</w:t>
      </w:r>
      <w:r w:rsidR="00D27299" w:rsidRPr="00C30178">
        <w:rPr>
          <w:rFonts w:cs="Calibri"/>
          <w:szCs w:val="24"/>
        </w:rPr>
        <w:t>;</w:t>
      </w:r>
    </w:p>
    <w:p w14:paraId="5AD83301" w14:textId="77777777" w:rsidR="0049795B" w:rsidRPr="00C30178" w:rsidRDefault="00B13E55" w:rsidP="00C43CB3">
      <w:pPr>
        <w:pStyle w:val="Bezodstpw"/>
        <w:numPr>
          <w:ilvl w:val="0"/>
          <w:numId w:val="10"/>
        </w:numPr>
        <w:spacing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zaprzestania </w:t>
      </w:r>
      <w:r w:rsidR="00594867" w:rsidRPr="00C30178">
        <w:rPr>
          <w:rFonts w:cs="Calibri"/>
          <w:szCs w:val="24"/>
        </w:rPr>
        <w:t>przez Wykonawcę sprzedaży paliwa na określonych w umowie warunkach</w:t>
      </w:r>
      <w:r w:rsidR="00EF6A1D" w:rsidRPr="00C30178">
        <w:rPr>
          <w:rFonts w:cs="Calibri"/>
          <w:szCs w:val="24"/>
        </w:rPr>
        <w:t>.</w:t>
      </w:r>
    </w:p>
    <w:p w14:paraId="332992BE" w14:textId="18BCDE7E" w:rsidR="006F4A3B" w:rsidRPr="00C30178" w:rsidRDefault="006F4A3B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 razie zaistnienia istotnej zmiany okoliczności powodującej, że wykonanie całej umowy </w:t>
      </w:r>
      <w:r w:rsidR="00E576CA" w:rsidRPr="00C30178">
        <w:rPr>
          <w:rFonts w:cs="Calibri"/>
          <w:szCs w:val="24"/>
        </w:rPr>
        <w:br/>
      </w:r>
      <w:r w:rsidRPr="00C30178">
        <w:rPr>
          <w:rFonts w:cs="Calibri"/>
          <w:szCs w:val="24"/>
        </w:rPr>
        <w:t>lub jej części</w:t>
      </w:r>
      <w:r w:rsidR="00E576CA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nie leży w interesie publicznym, czego nie można było przewidzieć w chwili zawarcia umowy</w:t>
      </w:r>
      <w:r w:rsidR="007E67AB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</w:t>
      </w:r>
      <w:r w:rsidR="0075285C">
        <w:rPr>
          <w:rFonts w:cs="Calibri"/>
          <w:szCs w:val="24"/>
        </w:rPr>
        <w:t xml:space="preserve">Gmina Otmuchów </w:t>
      </w:r>
      <w:r w:rsidR="00A108BB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może odstąpić od umowy lub jej części, w terminie 30 dni od powzięcia</w:t>
      </w:r>
      <w:r w:rsidR="00984CD1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wiadomości o tych okolicznościach. W takim przypadku Wykonawca może żądać wyłącznie wynagrodzenia należnego z tytułu wykonania części umowy</w:t>
      </w:r>
      <w:r w:rsidR="00351D1B" w:rsidRPr="00C30178">
        <w:rPr>
          <w:rFonts w:cs="Calibri"/>
          <w:szCs w:val="24"/>
        </w:rPr>
        <w:t xml:space="preserve"> do dnia odstąpienia od umowy</w:t>
      </w:r>
      <w:r w:rsidRPr="00C30178">
        <w:rPr>
          <w:rFonts w:cs="Calibri"/>
          <w:szCs w:val="24"/>
        </w:rPr>
        <w:t xml:space="preserve">. </w:t>
      </w:r>
    </w:p>
    <w:p w14:paraId="5CEF53A5" w14:textId="0122C8BF" w:rsidR="003C0CD1" w:rsidRPr="00C30178" w:rsidRDefault="003C0CD1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W przypadku niedokonania płatności</w:t>
      </w:r>
      <w:r w:rsidR="00C80A14" w:rsidRPr="00C30178">
        <w:rPr>
          <w:rFonts w:cs="Calibri"/>
          <w:szCs w:val="24"/>
        </w:rPr>
        <w:t xml:space="preserve"> przez Jednostkę</w:t>
      </w:r>
      <w:r w:rsidRPr="00C30178">
        <w:rPr>
          <w:rFonts w:cs="Calibri"/>
          <w:szCs w:val="24"/>
        </w:rPr>
        <w:t xml:space="preserve"> z tytułu realizacji </w:t>
      </w:r>
      <w:r w:rsidR="00080D6A" w:rsidRPr="00C30178">
        <w:rPr>
          <w:rFonts w:cs="Calibri"/>
          <w:szCs w:val="24"/>
        </w:rPr>
        <w:t xml:space="preserve">przedmiotu </w:t>
      </w:r>
      <w:r w:rsidRPr="00C30178">
        <w:rPr>
          <w:rFonts w:cs="Calibri"/>
          <w:szCs w:val="24"/>
        </w:rPr>
        <w:t xml:space="preserve">umowy </w:t>
      </w:r>
      <w:r w:rsidR="0075285C">
        <w:rPr>
          <w:rFonts w:cs="Calibri"/>
          <w:szCs w:val="24"/>
        </w:rPr>
        <w:br/>
      </w:r>
      <w:r w:rsidRPr="00C30178">
        <w:rPr>
          <w:rFonts w:cs="Calibri"/>
          <w:szCs w:val="24"/>
        </w:rPr>
        <w:t xml:space="preserve">w </w:t>
      </w:r>
      <w:r w:rsidR="00E06867" w:rsidRPr="00C30178">
        <w:rPr>
          <w:rFonts w:cs="Calibri"/>
          <w:szCs w:val="24"/>
        </w:rPr>
        <w:t xml:space="preserve">terminie określonym w § 5 ust. </w:t>
      </w:r>
      <w:r w:rsidR="00080D6A" w:rsidRPr="00C30178">
        <w:rPr>
          <w:rFonts w:cs="Calibri"/>
          <w:szCs w:val="24"/>
        </w:rPr>
        <w:t>9</w:t>
      </w:r>
      <w:r w:rsidR="004D4E57" w:rsidRPr="00C30178">
        <w:rPr>
          <w:rFonts w:cs="Calibri"/>
          <w:szCs w:val="24"/>
        </w:rPr>
        <w:t xml:space="preserve"> umowy</w:t>
      </w:r>
      <w:r w:rsidR="007D57A5" w:rsidRPr="00C30178">
        <w:rPr>
          <w:rFonts w:cs="Calibri"/>
          <w:szCs w:val="24"/>
        </w:rPr>
        <w:t xml:space="preserve">, </w:t>
      </w:r>
      <w:r w:rsidRPr="00C30178">
        <w:rPr>
          <w:rFonts w:cs="Calibri"/>
          <w:szCs w:val="24"/>
        </w:rPr>
        <w:t xml:space="preserve">Wykonawca zobowiązuje się do wezwania </w:t>
      </w:r>
      <w:r w:rsidR="00CE7EB0" w:rsidRPr="00C30178">
        <w:rPr>
          <w:rFonts w:cs="Calibri"/>
          <w:szCs w:val="24"/>
        </w:rPr>
        <w:t>właściwej Jednostki</w:t>
      </w:r>
      <w:r w:rsidR="00533CEC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do niezwłocznego uregulowania należności.</w:t>
      </w:r>
      <w:r w:rsidR="001E0B86" w:rsidRPr="00C30178">
        <w:rPr>
          <w:rFonts w:cs="Calibri"/>
          <w:szCs w:val="24"/>
        </w:rPr>
        <w:t xml:space="preserve"> </w:t>
      </w:r>
    </w:p>
    <w:p w14:paraId="6468CBDD" w14:textId="013F8168" w:rsidR="006E24C7" w:rsidRPr="00C30178" w:rsidRDefault="003D15D8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bCs/>
          <w:szCs w:val="24"/>
        </w:rPr>
        <w:t xml:space="preserve">Niezależnie od sposobu </w:t>
      </w:r>
      <w:r w:rsidR="002176B7" w:rsidRPr="00C30178">
        <w:rPr>
          <w:rFonts w:cs="Calibri"/>
          <w:bCs/>
          <w:szCs w:val="24"/>
        </w:rPr>
        <w:t xml:space="preserve">rozliczenia kar umownych, </w:t>
      </w:r>
      <w:r w:rsidR="0075285C">
        <w:rPr>
          <w:rFonts w:cs="Calibri"/>
          <w:bCs/>
          <w:szCs w:val="24"/>
        </w:rPr>
        <w:t>gmina Otmuchów</w:t>
      </w:r>
      <w:r w:rsidR="00310598" w:rsidRPr="00C30178">
        <w:rPr>
          <w:rFonts w:cs="Calibri"/>
          <w:bCs/>
          <w:szCs w:val="24"/>
        </w:rPr>
        <w:t xml:space="preserve"> lub </w:t>
      </w:r>
      <w:r w:rsidR="00CD77D0" w:rsidRPr="00C30178">
        <w:rPr>
          <w:rFonts w:cs="Calibri"/>
          <w:bCs/>
          <w:szCs w:val="24"/>
        </w:rPr>
        <w:t>Jednostk</w:t>
      </w:r>
      <w:r w:rsidR="00310598" w:rsidRPr="00C30178">
        <w:rPr>
          <w:rFonts w:cs="Calibri"/>
          <w:bCs/>
          <w:szCs w:val="24"/>
        </w:rPr>
        <w:t xml:space="preserve">a </w:t>
      </w:r>
      <w:r w:rsidRPr="00C30178">
        <w:rPr>
          <w:rFonts w:cs="Calibri"/>
          <w:bCs/>
          <w:szCs w:val="24"/>
        </w:rPr>
        <w:t>występując</w:t>
      </w:r>
      <w:r w:rsidR="00310598" w:rsidRPr="00C30178">
        <w:rPr>
          <w:rFonts w:cs="Calibri"/>
          <w:bCs/>
          <w:szCs w:val="24"/>
        </w:rPr>
        <w:t>a</w:t>
      </w:r>
      <w:r w:rsidRPr="00C30178">
        <w:rPr>
          <w:rFonts w:cs="Calibri"/>
          <w:bCs/>
          <w:szCs w:val="24"/>
        </w:rPr>
        <w:t xml:space="preserve"> </w:t>
      </w:r>
      <w:r w:rsidR="0075285C">
        <w:rPr>
          <w:rFonts w:cs="Calibri"/>
          <w:bCs/>
          <w:szCs w:val="24"/>
        </w:rPr>
        <w:br/>
      </w:r>
      <w:r w:rsidRPr="00C30178">
        <w:rPr>
          <w:rFonts w:cs="Calibri"/>
          <w:bCs/>
          <w:szCs w:val="24"/>
        </w:rPr>
        <w:t xml:space="preserve">z żądaniem zapłaty kary umownej wystawi </w:t>
      </w:r>
      <w:r w:rsidR="002176B7" w:rsidRPr="00C30178">
        <w:rPr>
          <w:rFonts w:cs="Calibri"/>
          <w:bCs/>
          <w:szCs w:val="24"/>
        </w:rPr>
        <w:t>Wykonawcy</w:t>
      </w:r>
      <w:r w:rsidRPr="00C30178">
        <w:rPr>
          <w:rFonts w:cs="Calibri"/>
          <w:bCs/>
          <w:szCs w:val="24"/>
        </w:rPr>
        <w:t xml:space="preserve"> notę księgową (obciążeniową) na kwotę należnych kar umownych</w:t>
      </w:r>
      <w:r w:rsidR="00791248" w:rsidRPr="00C30178">
        <w:rPr>
          <w:rFonts w:cs="Calibri"/>
          <w:bCs/>
          <w:szCs w:val="24"/>
        </w:rPr>
        <w:t>.</w:t>
      </w:r>
    </w:p>
    <w:p w14:paraId="2361BED8" w14:textId="77777777" w:rsidR="00685250" w:rsidRPr="00C30178" w:rsidRDefault="00685250" w:rsidP="00C43CB3">
      <w:pPr>
        <w:pStyle w:val="Bezodstpw"/>
        <w:numPr>
          <w:ilvl w:val="0"/>
          <w:numId w:val="15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Strony umowy zgodnie postanawiają, że nie są odpowiedzialne za skutki </w:t>
      </w:r>
      <w:r w:rsidR="004D4E57" w:rsidRPr="00C30178">
        <w:rPr>
          <w:rFonts w:cs="Calibri"/>
          <w:szCs w:val="24"/>
        </w:rPr>
        <w:t xml:space="preserve">związane z realizacją umowy, </w:t>
      </w:r>
      <w:r w:rsidRPr="00C30178">
        <w:rPr>
          <w:rFonts w:cs="Calibri"/>
          <w:szCs w:val="24"/>
        </w:rPr>
        <w:t xml:space="preserve">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</w:t>
      </w:r>
      <w:r w:rsidR="004D4E57" w:rsidRPr="00C30178">
        <w:rPr>
          <w:rFonts w:cs="Calibri"/>
          <w:szCs w:val="24"/>
        </w:rPr>
        <w:t>zawarcia</w:t>
      </w:r>
      <w:r w:rsidRPr="00C30178">
        <w:rPr>
          <w:rFonts w:cs="Calibri"/>
          <w:szCs w:val="24"/>
        </w:rPr>
        <w:t xml:space="preserve"> umowy (siła wyższa).</w:t>
      </w:r>
    </w:p>
    <w:p w14:paraId="77E32AF9" w14:textId="77777777" w:rsidR="00B13E55" w:rsidRPr="00C30178" w:rsidRDefault="00F507B0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t>§ 8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60F48FBC" w14:textId="0ACF374B" w:rsidR="00FC2BD7" w:rsidRPr="00C30178" w:rsidRDefault="00FC2BD7" w:rsidP="00C43CB3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Wykonawca nie może dokonywać cesji praw i obowiązków wynikających z niniejszej umowy, </w:t>
      </w:r>
      <w:r w:rsidR="008D07C0" w:rsidRPr="00C30178">
        <w:rPr>
          <w:rFonts w:cs="Calibri"/>
          <w:szCs w:val="24"/>
        </w:rPr>
        <w:br/>
      </w:r>
      <w:r w:rsidRPr="00C30178">
        <w:rPr>
          <w:rFonts w:cs="Calibri"/>
          <w:szCs w:val="24"/>
        </w:rPr>
        <w:t>w szczególności zobowiązań finansowych, na rzecz osoby trzeciej</w:t>
      </w:r>
      <w:r w:rsidR="00DF2D39" w:rsidRPr="00C30178">
        <w:rPr>
          <w:rFonts w:cs="Calibri"/>
          <w:szCs w:val="24"/>
        </w:rPr>
        <w:t>,</w:t>
      </w:r>
      <w:r w:rsidRPr="00C30178">
        <w:rPr>
          <w:rFonts w:cs="Calibri"/>
          <w:szCs w:val="24"/>
        </w:rPr>
        <w:t xml:space="preserve"> bez pisemnej zgody </w:t>
      </w:r>
      <w:r w:rsidR="0075285C">
        <w:rPr>
          <w:rFonts w:cs="Calibri"/>
          <w:szCs w:val="24"/>
        </w:rPr>
        <w:t>Gminy Otmuchów</w:t>
      </w:r>
      <w:r w:rsidR="00835B43" w:rsidRPr="00C30178">
        <w:rPr>
          <w:rFonts w:cs="Calibri"/>
          <w:szCs w:val="24"/>
        </w:rPr>
        <w:t>.</w:t>
      </w:r>
    </w:p>
    <w:p w14:paraId="213B141D" w14:textId="39F54F67" w:rsidR="00480D50" w:rsidRPr="00C30178" w:rsidRDefault="00FC2BD7" w:rsidP="00C43CB3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W przypadku naruszenia postanowień ust. 1 </w:t>
      </w:r>
      <w:r w:rsidR="0075285C">
        <w:rPr>
          <w:rFonts w:cs="Calibri"/>
          <w:szCs w:val="24"/>
        </w:rPr>
        <w:t xml:space="preserve">Gmina Otmuchów </w:t>
      </w:r>
      <w:r w:rsidRPr="00C30178">
        <w:rPr>
          <w:rFonts w:cs="Calibri"/>
          <w:szCs w:val="24"/>
        </w:rPr>
        <w:t xml:space="preserve"> może wypowiedzieć um</w:t>
      </w:r>
      <w:r w:rsidR="00C9450E" w:rsidRPr="00C30178">
        <w:rPr>
          <w:rFonts w:cs="Calibri"/>
          <w:szCs w:val="24"/>
        </w:rPr>
        <w:t>owę ze skutkiem natychmiastowym</w:t>
      </w:r>
      <w:r w:rsidR="003854A7" w:rsidRPr="00C30178">
        <w:rPr>
          <w:rFonts w:eastAsia="Arial" w:cs="Calibri"/>
        </w:rPr>
        <w:t>, z przyczyn za które odpowiedzialność ponosi Wykonawca.</w:t>
      </w:r>
    </w:p>
    <w:p w14:paraId="2ED79B64" w14:textId="77777777" w:rsidR="0075285C" w:rsidRDefault="0075285C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</w:p>
    <w:p w14:paraId="2FD3F27C" w14:textId="77777777" w:rsidR="0075285C" w:rsidRDefault="0075285C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727F56D4" w14:textId="20712638" w:rsidR="00FC2BD7" w:rsidRPr="00C30178" w:rsidRDefault="00F507B0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lastRenderedPageBreak/>
        <w:t>§ 9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1A32E8FF" w14:textId="77777777" w:rsidR="00020F92" w:rsidRPr="00C30178" w:rsidRDefault="0001455C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Strony</w:t>
      </w:r>
      <w:r w:rsidR="00020F92" w:rsidRPr="00C30178">
        <w:rPr>
          <w:rFonts w:cs="Calibri"/>
          <w:szCs w:val="24"/>
        </w:rPr>
        <w:t xml:space="preserve"> zobowiązują się do zachowania w poufności i do niewykorzystywania w innym celu niż określony w niniejszej umowie wszelkich informacji uzyskanych od  </w:t>
      </w:r>
      <w:r w:rsidRPr="00C30178">
        <w:rPr>
          <w:rFonts w:cs="Calibri"/>
          <w:szCs w:val="24"/>
        </w:rPr>
        <w:t>S</w:t>
      </w:r>
      <w:r w:rsidR="00020F92" w:rsidRPr="00C30178">
        <w:rPr>
          <w:rFonts w:cs="Calibri"/>
          <w:szCs w:val="24"/>
        </w:rPr>
        <w:t xml:space="preserve">tron </w:t>
      </w:r>
      <w:r w:rsidR="004D4E57" w:rsidRPr="00C30178">
        <w:rPr>
          <w:rFonts w:cs="Calibri"/>
          <w:szCs w:val="24"/>
        </w:rPr>
        <w:t xml:space="preserve">umowy </w:t>
      </w:r>
      <w:r w:rsidR="00020F92" w:rsidRPr="00C30178">
        <w:rPr>
          <w:rFonts w:cs="Calibri"/>
          <w:szCs w:val="24"/>
        </w:rPr>
        <w:t>w związku z</w:t>
      </w:r>
      <w:r w:rsidR="00B35F3B" w:rsidRPr="00C30178">
        <w:rPr>
          <w:rFonts w:cs="Calibri"/>
          <w:szCs w:val="24"/>
        </w:rPr>
        <w:t> </w:t>
      </w:r>
      <w:r w:rsidR="00020F92" w:rsidRPr="00C30178">
        <w:rPr>
          <w:rFonts w:cs="Calibri"/>
          <w:szCs w:val="24"/>
        </w:rPr>
        <w:t>realizacją niniejszej umowy, z wyjątkiem:</w:t>
      </w:r>
    </w:p>
    <w:p w14:paraId="2E213A5B" w14:textId="77777777" w:rsidR="00020F92" w:rsidRPr="00C30178" w:rsidRDefault="00020F92" w:rsidP="00C43CB3">
      <w:pPr>
        <w:numPr>
          <w:ilvl w:val="0"/>
          <w:numId w:val="12"/>
        </w:numPr>
        <w:tabs>
          <w:tab w:val="left" w:pos="426"/>
          <w:tab w:val="left" w:pos="851"/>
        </w:tabs>
        <w:spacing w:after="0"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informacji publicznie dostępnych;</w:t>
      </w:r>
    </w:p>
    <w:p w14:paraId="4BC885FB" w14:textId="77777777" w:rsidR="00020F92" w:rsidRPr="00C30178" w:rsidRDefault="00020F92" w:rsidP="00C43CB3">
      <w:pPr>
        <w:numPr>
          <w:ilvl w:val="0"/>
          <w:numId w:val="12"/>
        </w:numPr>
        <w:tabs>
          <w:tab w:val="left" w:pos="426"/>
          <w:tab w:val="left" w:pos="851"/>
        </w:tabs>
        <w:spacing w:after="0"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informacji z innych źródeł, w których posiadanie Wykonawca wszedł bez naruszenia prawa;</w:t>
      </w:r>
    </w:p>
    <w:p w14:paraId="66C8CE9D" w14:textId="18CBEBFD" w:rsidR="00020F92" w:rsidRPr="00C30178" w:rsidRDefault="00020F92" w:rsidP="00C43CB3">
      <w:pPr>
        <w:numPr>
          <w:ilvl w:val="0"/>
          <w:numId w:val="12"/>
        </w:numPr>
        <w:tabs>
          <w:tab w:val="left" w:pos="426"/>
          <w:tab w:val="left" w:pos="851"/>
        </w:tabs>
        <w:spacing w:after="0" w:line="360" w:lineRule="auto"/>
        <w:ind w:left="426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informacji, co do których </w:t>
      </w:r>
      <w:r w:rsidR="00A3530A">
        <w:rPr>
          <w:rFonts w:cs="Calibri"/>
          <w:szCs w:val="24"/>
        </w:rPr>
        <w:t>Gmina Otmuchów</w:t>
      </w:r>
      <w:r w:rsidRPr="00C30178">
        <w:rPr>
          <w:rFonts w:cs="Calibri"/>
          <w:szCs w:val="24"/>
        </w:rPr>
        <w:t xml:space="preserve"> pisemnie zezwolił</w:t>
      </w:r>
      <w:r w:rsidR="00C80A14" w:rsidRPr="00C30178">
        <w:rPr>
          <w:rFonts w:cs="Calibri"/>
          <w:szCs w:val="24"/>
        </w:rPr>
        <w:t>o</w:t>
      </w:r>
      <w:r w:rsidRPr="00C30178">
        <w:rPr>
          <w:rFonts w:cs="Calibri"/>
          <w:szCs w:val="24"/>
        </w:rPr>
        <w:t xml:space="preserve"> na ich ujawnienie lub wykorzystanie w innym celu.</w:t>
      </w:r>
    </w:p>
    <w:p w14:paraId="40AB5479" w14:textId="77777777" w:rsidR="00020F92" w:rsidRPr="00C30178" w:rsidRDefault="0001455C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Strony</w:t>
      </w:r>
      <w:r w:rsidR="00020F92" w:rsidRPr="00C30178">
        <w:rPr>
          <w:rFonts w:cs="Calibri"/>
          <w:szCs w:val="24"/>
        </w:rPr>
        <w:t xml:space="preserve"> oświadczają, iż zobowiążą swoich pracowników oraz osoby działające na </w:t>
      </w:r>
      <w:r w:rsidR="00080D6A" w:rsidRPr="00C30178">
        <w:rPr>
          <w:rFonts w:cs="Calibri"/>
          <w:szCs w:val="24"/>
        </w:rPr>
        <w:t>ich</w:t>
      </w:r>
      <w:r w:rsidR="00020F92" w:rsidRPr="00C30178">
        <w:rPr>
          <w:rFonts w:cs="Calibri"/>
          <w:szCs w:val="24"/>
        </w:rPr>
        <w:t xml:space="preserve"> zlecenie </w:t>
      </w:r>
      <w:r w:rsidR="00020F92" w:rsidRPr="00C30178">
        <w:rPr>
          <w:rFonts w:cs="Calibri"/>
          <w:szCs w:val="24"/>
        </w:rPr>
        <w:br/>
        <w:t xml:space="preserve">do zachowania w poufności i do nie wykorzystywania w innym celu niż określony w niniejszej umowie informacji, o których mowa w ust. 1.   </w:t>
      </w:r>
    </w:p>
    <w:p w14:paraId="07D46DF8" w14:textId="77777777" w:rsidR="00020F92" w:rsidRPr="00C30178" w:rsidRDefault="00020F92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Obowiązek zachowania informacji w poufności nie dotyczy sytuacji, w których </w:t>
      </w:r>
      <w:r w:rsidR="0001455C" w:rsidRPr="00C30178">
        <w:rPr>
          <w:rFonts w:cs="Calibri"/>
          <w:szCs w:val="24"/>
        </w:rPr>
        <w:t>Strony</w:t>
      </w:r>
      <w:r w:rsidRPr="00C30178">
        <w:rPr>
          <w:rFonts w:cs="Calibri"/>
          <w:szCs w:val="24"/>
        </w:rPr>
        <w:t xml:space="preserve"> zobowiązan</w:t>
      </w:r>
      <w:r w:rsidR="0001455C" w:rsidRPr="00C30178">
        <w:rPr>
          <w:rFonts w:cs="Calibri"/>
          <w:szCs w:val="24"/>
        </w:rPr>
        <w:t>e</w:t>
      </w:r>
      <w:r w:rsidRPr="00C30178">
        <w:rPr>
          <w:rFonts w:cs="Calibri"/>
          <w:szCs w:val="24"/>
        </w:rPr>
        <w:t xml:space="preserve"> </w:t>
      </w:r>
      <w:r w:rsidR="0001455C" w:rsidRPr="00C30178">
        <w:rPr>
          <w:rFonts w:cs="Calibri"/>
          <w:szCs w:val="24"/>
        </w:rPr>
        <w:t>są</w:t>
      </w:r>
      <w:r w:rsidRPr="00C30178">
        <w:rPr>
          <w:rFonts w:cs="Calibri"/>
          <w:szCs w:val="24"/>
        </w:rPr>
        <w:t xml:space="preserve"> do przekazania posiadanych informacji podmiotom uprawnionym na podstawie przepisów prawa do żądania udzielenia takich informacji w związku z prowadzonym postępowaniem.</w:t>
      </w:r>
    </w:p>
    <w:p w14:paraId="7B8B658F" w14:textId="1FA73BF8" w:rsidR="00E96058" w:rsidRPr="00C30178" w:rsidRDefault="00E96058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</w:rPr>
        <w:t xml:space="preserve">W przypadku naruszenia przez Wykonawcę zobowiązania do zachowania poufności, o którym mowa w ust. 1 i 2, </w:t>
      </w:r>
      <w:r w:rsidR="00A3530A">
        <w:rPr>
          <w:rFonts w:cs="Calibri"/>
        </w:rPr>
        <w:t>Gmina Otmuchów</w:t>
      </w:r>
      <w:r w:rsidR="00C80A14" w:rsidRPr="00C30178">
        <w:rPr>
          <w:rFonts w:cs="Calibri"/>
        </w:rPr>
        <w:t xml:space="preserve"> </w:t>
      </w:r>
      <w:r w:rsidRPr="00C30178">
        <w:rPr>
          <w:rFonts w:cs="Calibri"/>
        </w:rPr>
        <w:t>może rozwiązać umowę ze skutkiem natychmiastowym z</w:t>
      </w:r>
      <w:r w:rsidR="00C80A14" w:rsidRPr="00C30178">
        <w:rPr>
          <w:rFonts w:cs="Calibri"/>
        </w:rPr>
        <w:t> </w:t>
      </w:r>
      <w:r w:rsidRPr="00C30178">
        <w:rPr>
          <w:rFonts w:cs="Calibri"/>
        </w:rPr>
        <w:t>przyczyn leżących po stronie Wykonawcy.</w:t>
      </w:r>
    </w:p>
    <w:p w14:paraId="2DC40E12" w14:textId="77777777" w:rsidR="0000198C" w:rsidRPr="00C30178" w:rsidRDefault="0000198C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bookmarkStart w:id="22" w:name="_Hlk123131203"/>
      <w:r w:rsidRPr="00C30178">
        <w:rPr>
          <w:rFonts w:cs="Calibri"/>
        </w:rPr>
        <w:t>Wykonawca oświadcza, że wiadome mu jest, iż treść niniejszej Umowy jest informacją publiczną która podlega udostępnieniu na warunkach określonych w ustawie z dnia 6 września 2001 roku o dostępie do informacji publicznej (Dz. U. z 2022 r. poz. 902)</w:t>
      </w:r>
      <w:r w:rsidR="004D4E57" w:rsidRPr="00C30178">
        <w:rPr>
          <w:rFonts w:cs="Calibri"/>
        </w:rPr>
        <w:t>.</w:t>
      </w:r>
      <w:r w:rsidRPr="00C30178">
        <w:rPr>
          <w:rFonts w:cs="Calibri"/>
        </w:rPr>
        <w:t xml:space="preserve"> </w:t>
      </w:r>
    </w:p>
    <w:bookmarkEnd w:id="22"/>
    <w:p w14:paraId="555C8A66" w14:textId="77777777" w:rsidR="00FD34FC" w:rsidRPr="00C30178" w:rsidRDefault="00FD34FC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Każda ze stron Umowy oświadcza, iż jest Administratorem danych osobowych w rozumieniu Rozporządzenia Parlamentu Europejskiego i Rady (UE) 2016/679 z dnia 27 kwietnia 2016 r. w</w:t>
      </w:r>
      <w:r w:rsidR="00B35F3B" w:rsidRPr="00C30178">
        <w:rPr>
          <w:rFonts w:cs="Calibri"/>
          <w:szCs w:val="24"/>
        </w:rPr>
        <w:t> </w:t>
      </w:r>
      <w:r w:rsidRPr="00C30178">
        <w:rPr>
          <w:rFonts w:cs="Calibri"/>
          <w:szCs w:val="24"/>
        </w:rPr>
        <w:t>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</w:t>
      </w:r>
      <w:r w:rsidR="00B35F3B" w:rsidRPr="00C30178">
        <w:rPr>
          <w:rFonts w:cs="Calibri"/>
          <w:szCs w:val="24"/>
        </w:rPr>
        <w:t> </w:t>
      </w:r>
      <w:r w:rsidRPr="00C30178">
        <w:rPr>
          <w:rFonts w:cs="Calibri"/>
          <w:szCs w:val="24"/>
        </w:rPr>
        <w:t>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14:paraId="5A365E4B" w14:textId="77777777" w:rsidR="00FD34FC" w:rsidRPr="00C30178" w:rsidRDefault="00FD34FC" w:rsidP="00C43CB3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 xml:space="preserve">Dane osobowe osób, o których mowa w ust. </w:t>
      </w:r>
      <w:r w:rsidR="0000198C" w:rsidRPr="00C30178">
        <w:rPr>
          <w:rFonts w:cs="Calibri"/>
          <w:szCs w:val="24"/>
        </w:rPr>
        <w:t>6</w:t>
      </w:r>
      <w:r w:rsidRPr="00C30178">
        <w:rPr>
          <w:rFonts w:cs="Calibri"/>
          <w:szCs w:val="24"/>
        </w:rPr>
        <w:t xml:space="preserve">, będą przetwarzane przez Strony </w:t>
      </w:r>
      <w:r w:rsidR="004D4E57" w:rsidRPr="00C30178">
        <w:rPr>
          <w:rFonts w:cs="Calibri"/>
          <w:szCs w:val="24"/>
        </w:rPr>
        <w:t xml:space="preserve">umowy </w:t>
      </w:r>
      <w:r w:rsidRPr="00C30178">
        <w:rPr>
          <w:rFonts w:cs="Calibri"/>
          <w:szCs w:val="24"/>
        </w:rPr>
        <w:t xml:space="preserve">na podstawie art. 6 ust. 1 lit. f) </w:t>
      </w:r>
      <w:r w:rsidR="004D4E57" w:rsidRPr="00C30178">
        <w:rPr>
          <w:rFonts w:cs="Calibri"/>
          <w:szCs w:val="24"/>
        </w:rPr>
        <w:t>r</w:t>
      </w:r>
      <w:r w:rsidRPr="00C30178">
        <w:rPr>
          <w:rFonts w:cs="Calibri"/>
          <w:szCs w:val="24"/>
        </w:rPr>
        <w:t xml:space="preserve">ozporządzenia (tj. przetwarzanie jest niezbędne do celów wynikających z prawnie uzasadnionych interesów realizowanych przez administratorów danych) oraz na podstawie art. 6 ust. 1 lit c) </w:t>
      </w:r>
      <w:r w:rsidR="004D4E57" w:rsidRPr="00C30178">
        <w:rPr>
          <w:rFonts w:cs="Calibri"/>
          <w:szCs w:val="24"/>
        </w:rPr>
        <w:t>r</w:t>
      </w:r>
      <w:r w:rsidRPr="00C30178">
        <w:rPr>
          <w:rFonts w:cs="Calibri"/>
          <w:szCs w:val="24"/>
        </w:rPr>
        <w:t xml:space="preserve">ozporządzenia (tj. przetwarzanie jest niezbędne do wypełnienia obowiązku prawnego ciążącego na administratorach danych) jedynie w celu i zakresie niezbędnym do wykonania zadań związanych z realizacją zawartej </w:t>
      </w:r>
      <w:r w:rsidR="004D4E57" w:rsidRPr="00C30178">
        <w:rPr>
          <w:rFonts w:cs="Calibri"/>
          <w:szCs w:val="24"/>
        </w:rPr>
        <w:t>u</w:t>
      </w:r>
      <w:r w:rsidRPr="00C30178">
        <w:rPr>
          <w:rFonts w:cs="Calibri"/>
          <w:szCs w:val="24"/>
        </w:rPr>
        <w:t>mowy.</w:t>
      </w:r>
    </w:p>
    <w:p w14:paraId="2266EE9D" w14:textId="77777777" w:rsidR="00807CAB" w:rsidRPr="00C30178" w:rsidRDefault="00807CAB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</w:p>
    <w:p w14:paraId="61DCB0CF" w14:textId="77777777" w:rsidR="001A7A07" w:rsidRPr="00C30178" w:rsidRDefault="00F507B0" w:rsidP="00A10A40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C30178">
        <w:rPr>
          <w:rFonts w:ascii="Arial" w:hAnsi="Arial" w:cs="Arial"/>
          <w:b/>
          <w:sz w:val="18"/>
          <w:szCs w:val="20"/>
        </w:rPr>
        <w:lastRenderedPageBreak/>
        <w:t>§ 10</w:t>
      </w:r>
      <w:r w:rsidR="00B64C95" w:rsidRPr="00C30178">
        <w:rPr>
          <w:rFonts w:ascii="Arial" w:hAnsi="Arial" w:cs="Arial"/>
          <w:b/>
          <w:sz w:val="18"/>
          <w:szCs w:val="20"/>
        </w:rPr>
        <w:t>.</w:t>
      </w:r>
    </w:p>
    <w:p w14:paraId="6A77E2BE" w14:textId="77777777" w:rsidR="004A44B0" w:rsidRPr="00C30178" w:rsidRDefault="004143B0" w:rsidP="004A44B0">
      <w:pPr>
        <w:numPr>
          <w:ilvl w:val="0"/>
          <w:numId w:val="3"/>
        </w:numPr>
        <w:suppressAutoHyphens/>
        <w:spacing w:after="0" w:line="360" w:lineRule="auto"/>
        <w:ind w:right="36"/>
        <w:jc w:val="both"/>
        <w:rPr>
          <w:rFonts w:cs="Calibri"/>
        </w:rPr>
      </w:pPr>
      <w:bookmarkStart w:id="23" w:name="_Hlk123131315"/>
      <w:r w:rsidRPr="00C30178">
        <w:rPr>
          <w:rFonts w:cs="Calibri"/>
        </w:rPr>
        <w:t xml:space="preserve">Rozwiązanie </w:t>
      </w:r>
      <w:r w:rsidR="00A51F66" w:rsidRPr="00C30178">
        <w:rPr>
          <w:rFonts w:cs="Calibri"/>
        </w:rPr>
        <w:t>u</w:t>
      </w:r>
      <w:r w:rsidRPr="00C30178">
        <w:rPr>
          <w:rFonts w:cs="Calibri"/>
        </w:rPr>
        <w:t xml:space="preserve">mowy </w:t>
      </w:r>
      <w:r w:rsidR="00A51F66" w:rsidRPr="00C30178">
        <w:rPr>
          <w:rFonts w:cs="Calibri"/>
        </w:rPr>
        <w:t>w drodze porozumienia</w:t>
      </w:r>
      <w:r w:rsidRPr="00C30178">
        <w:rPr>
          <w:rFonts w:cs="Calibri"/>
        </w:rPr>
        <w:t>, jej wypowiedzenie, odstąpienie od niej albo zmiana postanowień umowy wymaga zachowania zwykłej formy pisemnej lub formy elektronicznej (podpisanej kwalifikowanym podpisem elektronicznym) pod rygorem nieważności.</w:t>
      </w:r>
    </w:p>
    <w:p w14:paraId="1442824C" w14:textId="77777777" w:rsidR="000C24C7" w:rsidRPr="00C30178" w:rsidRDefault="004A44B0" w:rsidP="006B0DCC">
      <w:pPr>
        <w:numPr>
          <w:ilvl w:val="0"/>
          <w:numId w:val="3"/>
        </w:numPr>
        <w:spacing w:after="0" w:line="360" w:lineRule="auto"/>
        <w:jc w:val="both"/>
        <w:rPr>
          <w:rFonts w:cs="Calibri"/>
          <w:szCs w:val="24"/>
        </w:rPr>
      </w:pPr>
      <w:bookmarkStart w:id="24" w:name="_Hlk89677141"/>
      <w:bookmarkEnd w:id="23"/>
      <w:r w:rsidRPr="00C30178">
        <w:rPr>
          <w:rFonts w:cs="Calibri"/>
          <w:szCs w:val="24"/>
        </w:rPr>
        <w:t>Sprawy nieuregulowane umową podlegają przepisom Kodeksu cywilnego, ustawy Prawo zamówień publicznych i</w:t>
      </w:r>
      <w:r w:rsidR="004F1EF6" w:rsidRPr="00C30178">
        <w:rPr>
          <w:rFonts w:cs="Calibri"/>
          <w:szCs w:val="24"/>
        </w:rPr>
        <w:t xml:space="preserve"> innych, właściwych dla realizacji niniejszej umowy, powszechnie</w:t>
      </w:r>
      <w:r w:rsidR="00CC1FDD" w:rsidRPr="00C30178">
        <w:rPr>
          <w:rFonts w:cs="Calibri"/>
          <w:szCs w:val="24"/>
        </w:rPr>
        <w:t xml:space="preserve"> </w:t>
      </w:r>
      <w:r w:rsidR="006C39B1" w:rsidRPr="00C30178">
        <w:rPr>
          <w:rFonts w:cs="Calibri"/>
          <w:szCs w:val="24"/>
        </w:rPr>
        <w:t xml:space="preserve">obowiązujących aktów </w:t>
      </w:r>
      <w:r w:rsidR="00B13E55" w:rsidRPr="00C30178">
        <w:rPr>
          <w:rFonts w:cs="Calibri"/>
          <w:szCs w:val="24"/>
        </w:rPr>
        <w:t>prawnych.</w:t>
      </w:r>
    </w:p>
    <w:p w14:paraId="65EE9DE8" w14:textId="095D7EDC" w:rsidR="000C24C7" w:rsidRPr="00C30178" w:rsidRDefault="00ED35E5" w:rsidP="00986A69">
      <w:pPr>
        <w:pStyle w:val="Tekstpodstawowy"/>
        <w:numPr>
          <w:ilvl w:val="0"/>
          <w:numId w:val="3"/>
        </w:numPr>
        <w:tabs>
          <w:tab w:val="clear" w:pos="360"/>
          <w:tab w:val="left" w:pos="0"/>
        </w:tabs>
        <w:autoSpaceDE w:val="0"/>
        <w:autoSpaceDN w:val="0"/>
        <w:spacing w:after="0" w:line="360" w:lineRule="auto"/>
        <w:jc w:val="both"/>
        <w:rPr>
          <w:rFonts w:cs="Calibri"/>
          <w:szCs w:val="24"/>
        </w:rPr>
      </w:pPr>
      <w:bookmarkStart w:id="25" w:name="_Hlk89677248"/>
      <w:bookmarkEnd w:id="24"/>
      <w:r>
        <w:rPr>
          <w:rFonts w:cs="Calibri"/>
          <w:szCs w:val="24"/>
        </w:rPr>
        <w:t>Gmina Otmuchów</w:t>
      </w:r>
      <w:r w:rsidR="000C24C7" w:rsidRPr="00C30178">
        <w:rPr>
          <w:rFonts w:cs="Calibri"/>
          <w:szCs w:val="24"/>
        </w:rPr>
        <w:t xml:space="preserve"> zobowiązuje się poinformować Jednostki, na potrzeby których będzie realizowany przedmiot umowy, o treści niniejszej umowy, w celu możliwości wykonywania przez nie uprawnień</w:t>
      </w:r>
      <w:r w:rsidR="001A7CB3" w:rsidRPr="00C30178">
        <w:rPr>
          <w:rFonts w:cs="Calibri"/>
          <w:szCs w:val="24"/>
        </w:rPr>
        <w:t xml:space="preserve"> </w:t>
      </w:r>
      <w:r w:rsidR="000C24C7" w:rsidRPr="00C30178">
        <w:rPr>
          <w:rFonts w:cs="Calibri"/>
          <w:szCs w:val="24"/>
        </w:rPr>
        <w:t>i obowiązków z niej wynikających, na co Wykonawca wyraża zgodę.</w:t>
      </w:r>
    </w:p>
    <w:p w14:paraId="0E2CB5A9" w14:textId="6EFA18AC" w:rsidR="00B13E55" w:rsidRPr="00C30178" w:rsidRDefault="00412497" w:rsidP="00CF0A54">
      <w:pPr>
        <w:pStyle w:val="Tekstpodstawowy"/>
        <w:numPr>
          <w:ilvl w:val="0"/>
          <w:numId w:val="3"/>
        </w:numPr>
        <w:tabs>
          <w:tab w:val="clear" w:pos="360"/>
          <w:tab w:val="left" w:pos="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cs="Calibri"/>
          <w:szCs w:val="24"/>
        </w:rPr>
      </w:pPr>
      <w:bookmarkStart w:id="26" w:name="_Hlk89677214"/>
      <w:bookmarkEnd w:id="25"/>
      <w:r w:rsidRPr="00C30178">
        <w:rPr>
          <w:rFonts w:cs="Calibri"/>
          <w:szCs w:val="24"/>
        </w:rPr>
        <w:t xml:space="preserve">Strony dołożą wszelkich starań, by ewentualne spory rozstrzygnąć polubownie. </w:t>
      </w:r>
      <w:r w:rsidR="00B13E55" w:rsidRPr="00C30178">
        <w:rPr>
          <w:rFonts w:cs="Calibri"/>
          <w:szCs w:val="24"/>
        </w:rPr>
        <w:t>W przypadku</w:t>
      </w:r>
      <w:r w:rsidRPr="00C30178">
        <w:rPr>
          <w:rFonts w:cs="Calibri"/>
          <w:szCs w:val="24"/>
        </w:rPr>
        <w:t>, gdy nie dojdą do porozumienia,</w:t>
      </w:r>
      <w:r w:rsidR="00B13E55" w:rsidRPr="00C30178">
        <w:rPr>
          <w:rFonts w:cs="Calibri"/>
          <w:szCs w:val="24"/>
        </w:rPr>
        <w:t xml:space="preserve"> spor</w:t>
      </w:r>
      <w:r w:rsidRPr="00C30178">
        <w:rPr>
          <w:rFonts w:cs="Calibri"/>
          <w:szCs w:val="24"/>
        </w:rPr>
        <w:t>y</w:t>
      </w:r>
      <w:r w:rsidR="00161E82" w:rsidRPr="00C30178">
        <w:rPr>
          <w:rFonts w:cs="Calibri"/>
          <w:szCs w:val="24"/>
        </w:rPr>
        <w:t xml:space="preserve"> dotyczące</w:t>
      </w:r>
      <w:r w:rsidR="006C39B1" w:rsidRPr="00C30178">
        <w:rPr>
          <w:rFonts w:cs="Calibri"/>
          <w:szCs w:val="24"/>
        </w:rPr>
        <w:t xml:space="preserve"> realizacji niniejszej </w:t>
      </w:r>
      <w:r w:rsidR="00C33421" w:rsidRPr="00C30178">
        <w:rPr>
          <w:rFonts w:cs="Calibri"/>
          <w:szCs w:val="24"/>
        </w:rPr>
        <w:t>umowy rozstrzyg</w:t>
      </w:r>
      <w:r w:rsidRPr="00C30178">
        <w:rPr>
          <w:rFonts w:cs="Calibri"/>
          <w:szCs w:val="24"/>
        </w:rPr>
        <w:t>ane</w:t>
      </w:r>
      <w:r w:rsidR="00C33421" w:rsidRPr="00C30178">
        <w:rPr>
          <w:rFonts w:cs="Calibri"/>
          <w:szCs w:val="24"/>
        </w:rPr>
        <w:t xml:space="preserve"> będ</w:t>
      </w:r>
      <w:r w:rsidRPr="00C30178">
        <w:rPr>
          <w:rFonts w:cs="Calibri"/>
          <w:szCs w:val="24"/>
        </w:rPr>
        <w:t>ą przez</w:t>
      </w:r>
      <w:r w:rsidR="00B13E55" w:rsidRPr="00C30178">
        <w:rPr>
          <w:rFonts w:cs="Calibri"/>
          <w:szCs w:val="24"/>
        </w:rPr>
        <w:t xml:space="preserve"> </w:t>
      </w:r>
      <w:r w:rsidRPr="00C30178">
        <w:rPr>
          <w:rFonts w:cs="Calibri"/>
          <w:szCs w:val="24"/>
        </w:rPr>
        <w:t>s</w:t>
      </w:r>
      <w:r w:rsidR="00B13E55" w:rsidRPr="00C30178">
        <w:rPr>
          <w:rFonts w:cs="Calibri"/>
          <w:szCs w:val="24"/>
        </w:rPr>
        <w:t xml:space="preserve">ąd </w:t>
      </w:r>
      <w:r w:rsidR="006C39B1" w:rsidRPr="00C30178">
        <w:rPr>
          <w:rFonts w:cs="Calibri"/>
          <w:szCs w:val="24"/>
        </w:rPr>
        <w:t xml:space="preserve">powszechny właściwy dla </w:t>
      </w:r>
      <w:r w:rsidR="00B13E55" w:rsidRPr="00C30178">
        <w:rPr>
          <w:rFonts w:cs="Calibri"/>
          <w:szCs w:val="24"/>
        </w:rPr>
        <w:t xml:space="preserve">siedziby </w:t>
      </w:r>
      <w:r w:rsidR="00ED35E5">
        <w:rPr>
          <w:rFonts w:cs="Calibri"/>
          <w:szCs w:val="24"/>
        </w:rPr>
        <w:t>Zamawiającego</w:t>
      </w:r>
      <w:r w:rsidR="00B13E55" w:rsidRPr="00C30178">
        <w:rPr>
          <w:rFonts w:cs="Calibri"/>
          <w:szCs w:val="24"/>
        </w:rPr>
        <w:t>.</w:t>
      </w:r>
    </w:p>
    <w:bookmarkEnd w:id="26"/>
    <w:p w14:paraId="6441C8D8" w14:textId="77777777" w:rsidR="00812DA7" w:rsidRPr="00C30178" w:rsidRDefault="00812DA7" w:rsidP="00812DA7">
      <w:pPr>
        <w:numPr>
          <w:ilvl w:val="0"/>
          <w:numId w:val="3"/>
        </w:numPr>
        <w:tabs>
          <w:tab w:val="left" w:pos="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Załącznikami stanowiącymi integralną część umowy są:</w:t>
      </w:r>
    </w:p>
    <w:p w14:paraId="4AC2E601" w14:textId="77777777" w:rsidR="007E13A4" w:rsidRPr="00C30178" w:rsidRDefault="007E13A4" w:rsidP="00C43CB3">
      <w:pPr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formula</w:t>
      </w:r>
      <w:r w:rsidR="00B732D3" w:rsidRPr="00C30178">
        <w:rPr>
          <w:rFonts w:cs="Calibri"/>
          <w:szCs w:val="24"/>
        </w:rPr>
        <w:t>rz oferty Wykonawcy z</w:t>
      </w:r>
      <w:r w:rsidR="005646FD" w:rsidRPr="00C30178">
        <w:rPr>
          <w:rFonts w:cs="Calibri"/>
          <w:szCs w:val="24"/>
        </w:rPr>
        <w:t xml:space="preserve"> </w:t>
      </w:r>
      <w:r w:rsidR="007D045A" w:rsidRPr="00C30178">
        <w:rPr>
          <w:rFonts w:cs="Calibri"/>
          <w:szCs w:val="24"/>
        </w:rPr>
        <w:t>……………….</w:t>
      </w:r>
      <w:r w:rsidR="005646FD" w:rsidRPr="00C30178">
        <w:rPr>
          <w:rFonts w:cs="Calibri"/>
          <w:szCs w:val="24"/>
        </w:rPr>
        <w:t xml:space="preserve"> - </w:t>
      </w:r>
      <w:r w:rsidRPr="00C30178">
        <w:rPr>
          <w:rFonts w:cs="Calibri"/>
          <w:szCs w:val="24"/>
        </w:rPr>
        <w:t xml:space="preserve">załącznik nr 1; </w:t>
      </w:r>
    </w:p>
    <w:p w14:paraId="31FE7E8B" w14:textId="77777777" w:rsidR="00F24339" w:rsidRPr="00C30178" w:rsidRDefault="00812DA7" w:rsidP="00C43CB3">
      <w:pPr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opis przedm</w:t>
      </w:r>
      <w:r w:rsidR="007E13A4" w:rsidRPr="00C30178">
        <w:rPr>
          <w:rFonts w:cs="Calibri"/>
          <w:szCs w:val="24"/>
        </w:rPr>
        <w:t>iotu zamówienia – załącznik nr 2</w:t>
      </w:r>
      <w:r w:rsidRPr="00C30178">
        <w:rPr>
          <w:rFonts w:cs="Calibri"/>
          <w:szCs w:val="24"/>
        </w:rPr>
        <w:t>;</w:t>
      </w:r>
    </w:p>
    <w:p w14:paraId="22CD283D" w14:textId="77777777" w:rsidR="009142EF" w:rsidRPr="00C30178" w:rsidRDefault="00C56136" w:rsidP="007D045A">
      <w:pPr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cs="Calibri"/>
          <w:szCs w:val="24"/>
        </w:rPr>
      </w:pPr>
      <w:r w:rsidRPr="00C30178">
        <w:rPr>
          <w:rFonts w:cs="Calibri"/>
          <w:szCs w:val="24"/>
        </w:rPr>
        <w:t>……………………………….</w:t>
      </w:r>
      <w:r w:rsidR="009142EF" w:rsidRPr="00C30178">
        <w:rPr>
          <w:rFonts w:cs="Calibri"/>
          <w:szCs w:val="24"/>
        </w:rPr>
        <w:t>;</w:t>
      </w:r>
    </w:p>
    <w:p w14:paraId="338D7F08" w14:textId="057C59BD" w:rsidR="00B13E55" w:rsidRPr="00C30178" w:rsidRDefault="00C33421" w:rsidP="00CF0A54">
      <w:pPr>
        <w:pStyle w:val="Tekstpodstawowy"/>
        <w:numPr>
          <w:ilvl w:val="0"/>
          <w:numId w:val="3"/>
        </w:numPr>
        <w:tabs>
          <w:tab w:val="clear" w:pos="360"/>
          <w:tab w:val="left" w:pos="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cs="Calibri"/>
          <w:szCs w:val="24"/>
        </w:rPr>
      </w:pPr>
      <w:bookmarkStart w:id="27" w:name="_Hlk123131453"/>
      <w:r w:rsidRPr="00C30178">
        <w:rPr>
          <w:rFonts w:cs="Calibri"/>
          <w:szCs w:val="24"/>
        </w:rPr>
        <w:t xml:space="preserve">Umowa została sporządzona </w:t>
      </w:r>
      <w:bookmarkStart w:id="28" w:name="_Hlk123131487"/>
      <w:r w:rsidR="00ED35E5">
        <w:rPr>
          <w:rFonts w:cs="Calibri"/>
          <w:szCs w:val="24"/>
        </w:rPr>
        <w:t xml:space="preserve">w trzech egzemplarzach </w:t>
      </w:r>
      <w:r w:rsidRPr="00C30178">
        <w:rPr>
          <w:rFonts w:cs="Calibri"/>
          <w:szCs w:val="24"/>
        </w:rPr>
        <w:t xml:space="preserve">w </w:t>
      </w:r>
      <w:r w:rsidR="004143B0" w:rsidRPr="00C30178">
        <w:rPr>
          <w:rFonts w:cs="Calibri"/>
          <w:szCs w:val="24"/>
        </w:rPr>
        <w:t xml:space="preserve">formie elektronicznej i podpisana </w:t>
      </w:r>
      <w:r w:rsidR="00A51F66" w:rsidRPr="00C30178">
        <w:rPr>
          <w:rFonts w:cs="Calibri"/>
          <w:szCs w:val="24"/>
        </w:rPr>
        <w:t xml:space="preserve">przez  </w:t>
      </w:r>
      <w:r w:rsidR="00ED35E5">
        <w:rPr>
          <w:rFonts w:cs="Calibri"/>
          <w:szCs w:val="24"/>
        </w:rPr>
        <w:br/>
        <w:t xml:space="preserve">Zamawiającego </w:t>
      </w:r>
      <w:r w:rsidR="00A51F66" w:rsidRPr="00C30178">
        <w:rPr>
          <w:rFonts w:cs="Calibri"/>
          <w:szCs w:val="24"/>
        </w:rPr>
        <w:t xml:space="preserve">i Wykonawcę </w:t>
      </w:r>
      <w:r w:rsidR="004143B0" w:rsidRPr="00C30178">
        <w:rPr>
          <w:rFonts w:cs="Calibri"/>
          <w:szCs w:val="24"/>
        </w:rPr>
        <w:t>kwalifikowanym podpisem elektronicznym</w:t>
      </w:r>
      <w:bookmarkEnd w:id="28"/>
      <w:r w:rsidR="00B13E55" w:rsidRPr="00C30178">
        <w:rPr>
          <w:rFonts w:cs="Calibri"/>
          <w:szCs w:val="24"/>
        </w:rPr>
        <w:t>.</w:t>
      </w:r>
    </w:p>
    <w:bookmarkEnd w:id="27"/>
    <w:p w14:paraId="564F2BB3" w14:textId="77777777" w:rsidR="00A353E0" w:rsidRPr="00C30178" w:rsidRDefault="00A353E0" w:rsidP="005F5299">
      <w:pPr>
        <w:pStyle w:val="Bezodstpw"/>
        <w:jc w:val="both"/>
        <w:rPr>
          <w:rFonts w:ascii="Arial" w:hAnsi="Arial" w:cs="Arial"/>
          <w:b/>
          <w:sz w:val="18"/>
          <w:szCs w:val="20"/>
        </w:rPr>
      </w:pPr>
    </w:p>
    <w:p w14:paraId="4CA2B4B5" w14:textId="77777777" w:rsidR="007A07BE" w:rsidRPr="00C30178" w:rsidRDefault="007A07BE" w:rsidP="005F5299">
      <w:pPr>
        <w:pStyle w:val="Bezodstpw"/>
        <w:jc w:val="both"/>
        <w:rPr>
          <w:rFonts w:ascii="Arial" w:hAnsi="Arial" w:cs="Arial"/>
          <w:b/>
          <w:sz w:val="18"/>
          <w:szCs w:val="20"/>
        </w:rPr>
      </w:pPr>
    </w:p>
    <w:p w14:paraId="18FB4FF5" w14:textId="77777777" w:rsidR="00F75A28" w:rsidRPr="00C30178" w:rsidRDefault="00F75A28" w:rsidP="005F5299">
      <w:pPr>
        <w:pStyle w:val="Bezodstpw"/>
        <w:jc w:val="both"/>
        <w:rPr>
          <w:rFonts w:ascii="Arial" w:hAnsi="Arial" w:cs="Arial"/>
          <w:b/>
          <w:sz w:val="18"/>
          <w:szCs w:val="20"/>
        </w:rPr>
      </w:pPr>
    </w:p>
    <w:p w14:paraId="7C37396D" w14:textId="17494D9C" w:rsidR="008739A5" w:rsidRPr="00C30178" w:rsidRDefault="002521C4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Zamawiający:</w:t>
      </w:r>
      <w:r w:rsidR="00B13E55" w:rsidRPr="00C30178"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         Wykonawca</w:t>
      </w:r>
    </w:p>
    <w:p w14:paraId="6DA2F91D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14:paraId="203BCABE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14:paraId="30DDA295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14:paraId="41B2F383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14:paraId="0934CA13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p w14:paraId="4938FA71" w14:textId="77777777" w:rsidR="00F75A28" w:rsidRPr="00C30178" w:rsidRDefault="00F75A28" w:rsidP="00575736">
      <w:pPr>
        <w:pStyle w:val="Bezodstpw"/>
        <w:ind w:firstLine="708"/>
        <w:jc w:val="both"/>
        <w:rPr>
          <w:rFonts w:ascii="Arial" w:hAnsi="Arial" w:cs="Arial"/>
          <w:b/>
          <w:sz w:val="18"/>
          <w:szCs w:val="20"/>
        </w:rPr>
      </w:pPr>
    </w:p>
    <w:sectPr w:rsidR="00F75A28" w:rsidRPr="00C30178" w:rsidSect="00D970CF">
      <w:footerReference w:type="default" r:id="rId13"/>
      <w:headerReference w:type="first" r:id="rId14"/>
      <w:footerReference w:type="first" r:id="rId15"/>
      <w:pgSz w:w="11906" w:h="16838"/>
      <w:pgMar w:top="1135" w:right="1416" w:bottom="851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E27F" w14:textId="77777777" w:rsidR="00595D2E" w:rsidRDefault="00595D2E" w:rsidP="00D72FAC">
      <w:pPr>
        <w:spacing w:after="0" w:line="240" w:lineRule="auto"/>
      </w:pPr>
      <w:r>
        <w:separator/>
      </w:r>
    </w:p>
  </w:endnote>
  <w:endnote w:type="continuationSeparator" w:id="0">
    <w:p w14:paraId="7E3D003A" w14:textId="77777777" w:rsidR="00595D2E" w:rsidRDefault="00595D2E" w:rsidP="00D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2692" w14:textId="77777777" w:rsidR="002207EF" w:rsidRPr="00746DD1" w:rsidRDefault="002207EF">
    <w:pPr>
      <w:pStyle w:val="Stopka"/>
      <w:jc w:val="right"/>
      <w:rPr>
        <w:rFonts w:ascii="Arial" w:hAnsi="Arial" w:cs="Arial"/>
        <w:sz w:val="18"/>
      </w:rPr>
    </w:pPr>
    <w:r w:rsidRPr="00746DD1">
      <w:rPr>
        <w:rFonts w:ascii="Arial" w:hAnsi="Arial" w:cs="Arial"/>
        <w:sz w:val="18"/>
      </w:rPr>
      <w:fldChar w:fldCharType="begin"/>
    </w:r>
    <w:r w:rsidRPr="00746DD1">
      <w:rPr>
        <w:rFonts w:ascii="Arial" w:hAnsi="Arial" w:cs="Arial"/>
        <w:sz w:val="18"/>
      </w:rPr>
      <w:instrText xml:space="preserve"> PAGE   \* MERGEFORMAT </w:instrText>
    </w:r>
    <w:r w:rsidRPr="00746DD1">
      <w:rPr>
        <w:rFonts w:ascii="Arial" w:hAnsi="Arial" w:cs="Arial"/>
        <w:sz w:val="18"/>
      </w:rPr>
      <w:fldChar w:fldCharType="separate"/>
    </w:r>
    <w:r w:rsidR="001C003A">
      <w:rPr>
        <w:rFonts w:ascii="Arial" w:hAnsi="Arial" w:cs="Arial"/>
        <w:noProof/>
        <w:sz w:val="18"/>
      </w:rPr>
      <w:t>4</w:t>
    </w:r>
    <w:r w:rsidRPr="00746DD1">
      <w:rPr>
        <w:rFonts w:ascii="Arial" w:hAnsi="Arial" w:cs="Arial"/>
        <w:sz w:val="18"/>
      </w:rPr>
      <w:fldChar w:fldCharType="end"/>
    </w:r>
  </w:p>
  <w:p w14:paraId="0A886AE9" w14:textId="77777777" w:rsidR="002207EF" w:rsidRDefault="002207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5ECD" w14:textId="77777777" w:rsidR="002207EF" w:rsidRPr="00A14024" w:rsidRDefault="00A14024">
    <w:pPr>
      <w:pStyle w:val="Stopka"/>
      <w:jc w:val="right"/>
      <w:rPr>
        <w:rFonts w:ascii="Arial" w:hAnsi="Arial" w:cs="Arial"/>
        <w:sz w:val="18"/>
      </w:rPr>
    </w:pPr>
    <w:r w:rsidRPr="00A14024">
      <w:rPr>
        <w:rFonts w:ascii="Arial" w:hAnsi="Arial" w:cs="Arial"/>
        <w:sz w:val="18"/>
      </w:rPr>
      <w:t>1</w:t>
    </w:r>
  </w:p>
  <w:p w14:paraId="3ADAD862" w14:textId="77777777" w:rsidR="002207EF" w:rsidRDefault="00220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1C8F" w14:textId="77777777" w:rsidR="00595D2E" w:rsidRDefault="00595D2E" w:rsidP="00D72FAC">
      <w:pPr>
        <w:spacing w:after="0" w:line="240" w:lineRule="auto"/>
      </w:pPr>
      <w:r>
        <w:separator/>
      </w:r>
    </w:p>
  </w:footnote>
  <w:footnote w:type="continuationSeparator" w:id="0">
    <w:p w14:paraId="667EA240" w14:textId="77777777" w:rsidR="00595D2E" w:rsidRDefault="00595D2E" w:rsidP="00D7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AE45" w14:textId="15415E87" w:rsidR="00746DD1" w:rsidRDefault="002C43A5" w:rsidP="00835721">
    <w:pPr>
      <w:pStyle w:val="Nagwek"/>
      <w:jc w:val="right"/>
    </w:pPr>
    <w:r>
      <w:rPr>
        <w:noProof/>
      </w:rPr>
      <w:tab/>
      <w:t xml:space="preserve"> </w:t>
    </w:r>
  </w:p>
  <w:p w14:paraId="6BFD5EE3" w14:textId="77777777" w:rsidR="00725683" w:rsidRDefault="009F0DB6" w:rsidP="009F0DB6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1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2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29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3" w:hanging="360"/>
      </w:pPr>
      <w:rPr>
        <w:rFonts w:eastAsia="Times New Roman" w:cs="Arial"/>
        <w:b/>
        <w:bCs/>
        <w:i/>
        <w:iCs/>
        <w:strike w:val="0"/>
        <w:dstrike w:val="0"/>
        <w:color w:val="00B050"/>
        <w:position w:val="0"/>
        <w:sz w:val="18"/>
        <w:szCs w:val="18"/>
        <w:u w:val="none" w:color="000000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37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09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81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53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2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497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695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position w:val="0"/>
        <w:sz w:val="18"/>
        <w:szCs w:val="18"/>
        <w:u w:val="none" w:color="000000"/>
        <w:vertAlign w:val="baseline"/>
      </w:rPr>
    </w:lvl>
  </w:abstractNum>
  <w:abstractNum w:abstractNumId="5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Arial" w:hAnsi="Arial" w:cs="Arial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6297335"/>
    <w:multiLevelType w:val="hybridMultilevel"/>
    <w:tmpl w:val="3A7C2624"/>
    <w:lvl w:ilvl="0" w:tplc="9522C7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E1EF3"/>
    <w:multiLevelType w:val="hybridMultilevel"/>
    <w:tmpl w:val="8BEC5D06"/>
    <w:lvl w:ilvl="0" w:tplc="6DAA8F3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69663A5"/>
    <w:multiLevelType w:val="hybridMultilevel"/>
    <w:tmpl w:val="27F2EAF4"/>
    <w:lvl w:ilvl="0" w:tplc="70ACCF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559C8"/>
    <w:multiLevelType w:val="hybridMultilevel"/>
    <w:tmpl w:val="A8FA21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AB1554C"/>
    <w:multiLevelType w:val="hybridMultilevel"/>
    <w:tmpl w:val="1A92D2FC"/>
    <w:lvl w:ilvl="0" w:tplc="04150017">
      <w:start w:val="1"/>
      <w:numFmt w:val="lowerLetter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1" w15:restartNumberingAfterBreak="0">
    <w:nsid w:val="0E9509C0"/>
    <w:multiLevelType w:val="hybridMultilevel"/>
    <w:tmpl w:val="81DA2FAC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0EF15821"/>
    <w:multiLevelType w:val="hybridMultilevel"/>
    <w:tmpl w:val="6598E60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8D7559"/>
    <w:multiLevelType w:val="hybridMultilevel"/>
    <w:tmpl w:val="5170AF2E"/>
    <w:lvl w:ilvl="0" w:tplc="DAA8E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C11A8"/>
    <w:multiLevelType w:val="hybridMultilevel"/>
    <w:tmpl w:val="13A03B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DFD31D2"/>
    <w:multiLevelType w:val="hybridMultilevel"/>
    <w:tmpl w:val="6CBC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D49A7"/>
    <w:multiLevelType w:val="hybridMultilevel"/>
    <w:tmpl w:val="083E749C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7" w15:restartNumberingAfterBreak="0">
    <w:nsid w:val="28C0000B"/>
    <w:multiLevelType w:val="hybridMultilevel"/>
    <w:tmpl w:val="083E749C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2B5227AA"/>
    <w:multiLevelType w:val="hybridMultilevel"/>
    <w:tmpl w:val="A0A437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E1C2A9E"/>
    <w:multiLevelType w:val="hybridMultilevel"/>
    <w:tmpl w:val="38B259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54772B"/>
    <w:multiLevelType w:val="hybridMultilevel"/>
    <w:tmpl w:val="513605EE"/>
    <w:lvl w:ilvl="0" w:tplc="F3326CC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7C65D9"/>
    <w:multiLevelType w:val="hybridMultilevel"/>
    <w:tmpl w:val="9BB4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263"/>
    <w:multiLevelType w:val="hybridMultilevel"/>
    <w:tmpl w:val="14C65C18"/>
    <w:lvl w:ilvl="0" w:tplc="7124DDA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373A5"/>
    <w:multiLevelType w:val="hybridMultilevel"/>
    <w:tmpl w:val="64520F3E"/>
    <w:lvl w:ilvl="0" w:tplc="13B0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85DDB"/>
    <w:multiLevelType w:val="hybridMultilevel"/>
    <w:tmpl w:val="77661D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17C2D"/>
    <w:multiLevelType w:val="hybridMultilevel"/>
    <w:tmpl w:val="0AB0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E6964"/>
    <w:multiLevelType w:val="hybridMultilevel"/>
    <w:tmpl w:val="E5B878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EA7D93"/>
    <w:multiLevelType w:val="hybridMultilevel"/>
    <w:tmpl w:val="10A867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C29EA"/>
    <w:multiLevelType w:val="hybridMultilevel"/>
    <w:tmpl w:val="6C5C7C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6A05A3"/>
    <w:multiLevelType w:val="hybridMultilevel"/>
    <w:tmpl w:val="C40CA6F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BE25890"/>
    <w:multiLevelType w:val="hybridMultilevel"/>
    <w:tmpl w:val="D1DEA700"/>
    <w:lvl w:ilvl="0" w:tplc="07B4C6B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E30F1"/>
    <w:multiLevelType w:val="hybridMultilevel"/>
    <w:tmpl w:val="CCAE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02DDB"/>
    <w:multiLevelType w:val="hybridMultilevel"/>
    <w:tmpl w:val="BDFE2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2A4C42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F2511B"/>
    <w:multiLevelType w:val="hybridMultilevel"/>
    <w:tmpl w:val="6008B108"/>
    <w:lvl w:ilvl="0" w:tplc="DFE6265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F40077"/>
    <w:multiLevelType w:val="hybridMultilevel"/>
    <w:tmpl w:val="E31C4568"/>
    <w:lvl w:ilvl="0" w:tplc="E5E067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39A0"/>
    <w:multiLevelType w:val="hybridMultilevel"/>
    <w:tmpl w:val="78CCA69E"/>
    <w:lvl w:ilvl="0" w:tplc="C08AE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FB45C0"/>
    <w:multiLevelType w:val="hybridMultilevel"/>
    <w:tmpl w:val="AF7A4BDC"/>
    <w:lvl w:ilvl="0" w:tplc="BA3E89F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43F1356"/>
    <w:multiLevelType w:val="hybridMultilevel"/>
    <w:tmpl w:val="595EF8EC"/>
    <w:lvl w:ilvl="0" w:tplc="1776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D3BC1"/>
    <w:multiLevelType w:val="hybridMultilevel"/>
    <w:tmpl w:val="2F0C3E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737747E"/>
    <w:multiLevelType w:val="hybridMultilevel"/>
    <w:tmpl w:val="7554A8F4"/>
    <w:lvl w:ilvl="0" w:tplc="DC86A9A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0" w15:restartNumberingAfterBreak="0">
    <w:nsid w:val="6745138A"/>
    <w:multiLevelType w:val="hybridMultilevel"/>
    <w:tmpl w:val="144E3826"/>
    <w:lvl w:ilvl="0" w:tplc="E10C3C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79D3C41"/>
    <w:multiLevelType w:val="hybridMultilevel"/>
    <w:tmpl w:val="1BD4FF86"/>
    <w:lvl w:ilvl="0" w:tplc="FEEC27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5D7309"/>
    <w:multiLevelType w:val="hybridMultilevel"/>
    <w:tmpl w:val="1C16C4CE"/>
    <w:lvl w:ilvl="0" w:tplc="AB64A2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A69D4"/>
    <w:multiLevelType w:val="hybridMultilevel"/>
    <w:tmpl w:val="E596603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96C1286"/>
    <w:multiLevelType w:val="hybridMultilevel"/>
    <w:tmpl w:val="6F209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83278"/>
    <w:multiLevelType w:val="hybridMultilevel"/>
    <w:tmpl w:val="A3D46EB2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6B6D7871"/>
    <w:multiLevelType w:val="hybridMultilevel"/>
    <w:tmpl w:val="A8BCB15C"/>
    <w:lvl w:ilvl="0" w:tplc="C44A03A4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C6E0DE0"/>
    <w:multiLevelType w:val="hybridMultilevel"/>
    <w:tmpl w:val="13367CD6"/>
    <w:lvl w:ilvl="0" w:tplc="A1EA1FB2">
      <w:start w:val="1"/>
      <w:numFmt w:val="decimal"/>
      <w:lvlText w:val="%1)"/>
      <w:lvlJc w:val="left"/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7D0F5E"/>
    <w:multiLevelType w:val="hybridMultilevel"/>
    <w:tmpl w:val="93EAE3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1A05525"/>
    <w:multiLevelType w:val="hybridMultilevel"/>
    <w:tmpl w:val="377866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6591480"/>
    <w:multiLevelType w:val="hybridMultilevel"/>
    <w:tmpl w:val="B4ACC2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404B6"/>
    <w:multiLevelType w:val="hybridMultilevel"/>
    <w:tmpl w:val="3778668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AEE5A13"/>
    <w:multiLevelType w:val="hybridMultilevel"/>
    <w:tmpl w:val="2970048E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3" w15:restartNumberingAfterBreak="0">
    <w:nsid w:val="7C1341C1"/>
    <w:multiLevelType w:val="hybridMultilevel"/>
    <w:tmpl w:val="4A0051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3349">
    <w:abstractNumId w:val="6"/>
  </w:num>
  <w:num w:numId="2" w16cid:durableId="287316759">
    <w:abstractNumId w:val="23"/>
  </w:num>
  <w:num w:numId="3" w16cid:durableId="2099980412">
    <w:abstractNumId w:val="28"/>
  </w:num>
  <w:num w:numId="4" w16cid:durableId="1361980058">
    <w:abstractNumId w:val="32"/>
  </w:num>
  <w:num w:numId="5" w16cid:durableId="529955696">
    <w:abstractNumId w:val="15"/>
  </w:num>
  <w:num w:numId="6" w16cid:durableId="1502743051">
    <w:abstractNumId w:val="31"/>
  </w:num>
  <w:num w:numId="7" w16cid:durableId="207766294">
    <w:abstractNumId w:val="37"/>
  </w:num>
  <w:num w:numId="8" w16cid:durableId="1990819364">
    <w:abstractNumId w:val="33"/>
  </w:num>
  <w:num w:numId="9" w16cid:durableId="1933270719">
    <w:abstractNumId w:val="46"/>
  </w:num>
  <w:num w:numId="10" w16cid:durableId="496699453">
    <w:abstractNumId w:val="40"/>
  </w:num>
  <w:num w:numId="11" w16cid:durableId="894663296">
    <w:abstractNumId w:val="13"/>
  </w:num>
  <w:num w:numId="12" w16cid:durableId="1272281094">
    <w:abstractNumId w:val="48"/>
  </w:num>
  <w:num w:numId="13" w16cid:durableId="1410957213">
    <w:abstractNumId w:val="21"/>
  </w:num>
  <w:num w:numId="14" w16cid:durableId="287509984">
    <w:abstractNumId w:val="35"/>
  </w:num>
  <w:num w:numId="15" w16cid:durableId="207839757">
    <w:abstractNumId w:val="42"/>
  </w:num>
  <w:num w:numId="16" w16cid:durableId="1448617740">
    <w:abstractNumId w:val="36"/>
  </w:num>
  <w:num w:numId="17" w16cid:durableId="515270434">
    <w:abstractNumId w:val="41"/>
  </w:num>
  <w:num w:numId="18" w16cid:durableId="1243951547">
    <w:abstractNumId w:val="47"/>
  </w:num>
  <w:num w:numId="19" w16cid:durableId="300695355">
    <w:abstractNumId w:val="38"/>
  </w:num>
  <w:num w:numId="20" w16cid:durableId="2036540397">
    <w:abstractNumId w:val="34"/>
  </w:num>
  <w:num w:numId="21" w16cid:durableId="1818188063">
    <w:abstractNumId w:val="9"/>
  </w:num>
  <w:num w:numId="22" w16cid:durableId="1191531527">
    <w:abstractNumId w:val="49"/>
  </w:num>
  <w:num w:numId="23" w16cid:durableId="1211191088">
    <w:abstractNumId w:val="43"/>
  </w:num>
  <w:num w:numId="24" w16cid:durableId="954408613">
    <w:abstractNumId w:val="53"/>
  </w:num>
  <w:num w:numId="25" w16cid:durableId="1682927442">
    <w:abstractNumId w:val="51"/>
  </w:num>
  <w:num w:numId="26" w16cid:durableId="1992246073">
    <w:abstractNumId w:val="16"/>
  </w:num>
  <w:num w:numId="27" w16cid:durableId="434443131">
    <w:abstractNumId w:val="52"/>
  </w:num>
  <w:num w:numId="28" w16cid:durableId="447362058">
    <w:abstractNumId w:val="19"/>
  </w:num>
  <w:num w:numId="29" w16cid:durableId="617681689">
    <w:abstractNumId w:val="24"/>
  </w:num>
  <w:num w:numId="30" w16cid:durableId="1498959924">
    <w:abstractNumId w:val="26"/>
  </w:num>
  <w:num w:numId="31" w16cid:durableId="781077007">
    <w:abstractNumId w:val="25"/>
  </w:num>
  <w:num w:numId="32" w16cid:durableId="1683706233">
    <w:abstractNumId w:val="27"/>
  </w:num>
  <w:num w:numId="33" w16cid:durableId="1143543820">
    <w:abstractNumId w:val="50"/>
  </w:num>
  <w:num w:numId="34" w16cid:durableId="816532055">
    <w:abstractNumId w:val="39"/>
  </w:num>
  <w:num w:numId="35" w16cid:durableId="1085491042">
    <w:abstractNumId w:val="11"/>
  </w:num>
  <w:num w:numId="36" w16cid:durableId="1270551071">
    <w:abstractNumId w:val="10"/>
  </w:num>
  <w:num w:numId="37" w16cid:durableId="1843860629">
    <w:abstractNumId w:val="44"/>
  </w:num>
  <w:num w:numId="38" w16cid:durableId="1548832878">
    <w:abstractNumId w:val="45"/>
  </w:num>
  <w:num w:numId="39" w16cid:durableId="1264922566">
    <w:abstractNumId w:val="20"/>
  </w:num>
  <w:num w:numId="40" w16cid:durableId="1925676166">
    <w:abstractNumId w:val="29"/>
  </w:num>
  <w:num w:numId="41" w16cid:durableId="1852715222">
    <w:abstractNumId w:val="14"/>
  </w:num>
  <w:num w:numId="42" w16cid:durableId="1003125304">
    <w:abstractNumId w:val="12"/>
  </w:num>
  <w:num w:numId="43" w16cid:durableId="128745095">
    <w:abstractNumId w:val="17"/>
  </w:num>
  <w:num w:numId="44" w16cid:durableId="1671104653">
    <w:abstractNumId w:val="18"/>
  </w:num>
  <w:num w:numId="45" w16cid:durableId="535889517">
    <w:abstractNumId w:val="7"/>
  </w:num>
  <w:num w:numId="46" w16cid:durableId="1298686196">
    <w:abstractNumId w:val="8"/>
  </w:num>
  <w:num w:numId="47" w16cid:durableId="424883431">
    <w:abstractNumId w:val="22"/>
  </w:num>
  <w:num w:numId="48" w16cid:durableId="19307869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AC"/>
    <w:rsid w:val="000014CB"/>
    <w:rsid w:val="0000198C"/>
    <w:rsid w:val="00003020"/>
    <w:rsid w:val="00010435"/>
    <w:rsid w:val="00010DCD"/>
    <w:rsid w:val="00013B04"/>
    <w:rsid w:val="0001455C"/>
    <w:rsid w:val="0001637F"/>
    <w:rsid w:val="00020F92"/>
    <w:rsid w:val="00021375"/>
    <w:rsid w:val="00022E50"/>
    <w:rsid w:val="00023359"/>
    <w:rsid w:val="00023A4C"/>
    <w:rsid w:val="00025FA6"/>
    <w:rsid w:val="00032499"/>
    <w:rsid w:val="00032823"/>
    <w:rsid w:val="00034B59"/>
    <w:rsid w:val="00034D10"/>
    <w:rsid w:val="000424B2"/>
    <w:rsid w:val="00044AA7"/>
    <w:rsid w:val="00046501"/>
    <w:rsid w:val="0005070F"/>
    <w:rsid w:val="000515A3"/>
    <w:rsid w:val="00053D7D"/>
    <w:rsid w:val="000562BA"/>
    <w:rsid w:val="0006017E"/>
    <w:rsid w:val="0006058D"/>
    <w:rsid w:val="000607F3"/>
    <w:rsid w:val="00060AF0"/>
    <w:rsid w:val="000632BE"/>
    <w:rsid w:val="0006351D"/>
    <w:rsid w:val="0006687D"/>
    <w:rsid w:val="00073EA2"/>
    <w:rsid w:val="00080D6A"/>
    <w:rsid w:val="00081B03"/>
    <w:rsid w:val="00082BE0"/>
    <w:rsid w:val="00085148"/>
    <w:rsid w:val="00085FE9"/>
    <w:rsid w:val="000862AD"/>
    <w:rsid w:val="000914AC"/>
    <w:rsid w:val="0009277B"/>
    <w:rsid w:val="000945EE"/>
    <w:rsid w:val="00096E00"/>
    <w:rsid w:val="000A7749"/>
    <w:rsid w:val="000B2D22"/>
    <w:rsid w:val="000B40B2"/>
    <w:rsid w:val="000B4180"/>
    <w:rsid w:val="000B51E1"/>
    <w:rsid w:val="000B5E7E"/>
    <w:rsid w:val="000B6760"/>
    <w:rsid w:val="000B7C61"/>
    <w:rsid w:val="000C24C7"/>
    <w:rsid w:val="000C4B13"/>
    <w:rsid w:val="000C5E0B"/>
    <w:rsid w:val="000C60B1"/>
    <w:rsid w:val="000D001E"/>
    <w:rsid w:val="000D0E1C"/>
    <w:rsid w:val="000D1C65"/>
    <w:rsid w:val="000D3C95"/>
    <w:rsid w:val="000E04DE"/>
    <w:rsid w:val="000E0B6B"/>
    <w:rsid w:val="000E0FCF"/>
    <w:rsid w:val="000E4CFD"/>
    <w:rsid w:val="000E4F8E"/>
    <w:rsid w:val="000E6849"/>
    <w:rsid w:val="000E7F16"/>
    <w:rsid w:val="000F1C26"/>
    <w:rsid w:val="000F1FF1"/>
    <w:rsid w:val="000F2769"/>
    <w:rsid w:val="000F28C0"/>
    <w:rsid w:val="000F3FE4"/>
    <w:rsid w:val="000F46F9"/>
    <w:rsid w:val="000F5A78"/>
    <w:rsid w:val="000F617B"/>
    <w:rsid w:val="000F6675"/>
    <w:rsid w:val="000F766C"/>
    <w:rsid w:val="000F7825"/>
    <w:rsid w:val="001016C8"/>
    <w:rsid w:val="001056BB"/>
    <w:rsid w:val="00107405"/>
    <w:rsid w:val="001104D2"/>
    <w:rsid w:val="00112F5E"/>
    <w:rsid w:val="00116F14"/>
    <w:rsid w:val="0011765B"/>
    <w:rsid w:val="00124B09"/>
    <w:rsid w:val="001277BD"/>
    <w:rsid w:val="001301D8"/>
    <w:rsid w:val="00131823"/>
    <w:rsid w:val="0013299B"/>
    <w:rsid w:val="00135D5C"/>
    <w:rsid w:val="00140F7B"/>
    <w:rsid w:val="001423DD"/>
    <w:rsid w:val="00142EAF"/>
    <w:rsid w:val="001450EA"/>
    <w:rsid w:val="001462DF"/>
    <w:rsid w:val="00147CC3"/>
    <w:rsid w:val="00150EDD"/>
    <w:rsid w:val="00152D9B"/>
    <w:rsid w:val="0015354C"/>
    <w:rsid w:val="001544B6"/>
    <w:rsid w:val="001578D2"/>
    <w:rsid w:val="00160B24"/>
    <w:rsid w:val="00161070"/>
    <w:rsid w:val="00161E82"/>
    <w:rsid w:val="001643C3"/>
    <w:rsid w:val="00164D38"/>
    <w:rsid w:val="00166EA0"/>
    <w:rsid w:val="00171445"/>
    <w:rsid w:val="00173955"/>
    <w:rsid w:val="00174002"/>
    <w:rsid w:val="00174C15"/>
    <w:rsid w:val="00180E8D"/>
    <w:rsid w:val="00181DA2"/>
    <w:rsid w:val="00182027"/>
    <w:rsid w:val="00182975"/>
    <w:rsid w:val="00183D16"/>
    <w:rsid w:val="00187318"/>
    <w:rsid w:val="001876F0"/>
    <w:rsid w:val="001901C0"/>
    <w:rsid w:val="001902EC"/>
    <w:rsid w:val="00190628"/>
    <w:rsid w:val="00190787"/>
    <w:rsid w:val="00191937"/>
    <w:rsid w:val="00191A7F"/>
    <w:rsid w:val="00194510"/>
    <w:rsid w:val="00194C21"/>
    <w:rsid w:val="001955C7"/>
    <w:rsid w:val="001A1F52"/>
    <w:rsid w:val="001A7A07"/>
    <w:rsid w:val="001A7CB3"/>
    <w:rsid w:val="001B012F"/>
    <w:rsid w:val="001B1ABA"/>
    <w:rsid w:val="001B344A"/>
    <w:rsid w:val="001B5015"/>
    <w:rsid w:val="001B5DA2"/>
    <w:rsid w:val="001B6BBA"/>
    <w:rsid w:val="001B7B53"/>
    <w:rsid w:val="001C003A"/>
    <w:rsid w:val="001C0C3E"/>
    <w:rsid w:val="001C15DD"/>
    <w:rsid w:val="001C16AC"/>
    <w:rsid w:val="001C18EB"/>
    <w:rsid w:val="001C3F6F"/>
    <w:rsid w:val="001C51C3"/>
    <w:rsid w:val="001C6BF5"/>
    <w:rsid w:val="001C7858"/>
    <w:rsid w:val="001D050D"/>
    <w:rsid w:val="001D08B4"/>
    <w:rsid w:val="001D19F4"/>
    <w:rsid w:val="001D2FEA"/>
    <w:rsid w:val="001D69D1"/>
    <w:rsid w:val="001D7F1D"/>
    <w:rsid w:val="001E0B86"/>
    <w:rsid w:val="001E44C9"/>
    <w:rsid w:val="001E6393"/>
    <w:rsid w:val="001E6849"/>
    <w:rsid w:val="001F442E"/>
    <w:rsid w:val="001F6BE7"/>
    <w:rsid w:val="001F705C"/>
    <w:rsid w:val="00200408"/>
    <w:rsid w:val="00200887"/>
    <w:rsid w:val="00200B22"/>
    <w:rsid w:val="00201B4F"/>
    <w:rsid w:val="00205F51"/>
    <w:rsid w:val="0021179A"/>
    <w:rsid w:val="00215ED9"/>
    <w:rsid w:val="002176B7"/>
    <w:rsid w:val="002207EF"/>
    <w:rsid w:val="00221EAF"/>
    <w:rsid w:val="00222B95"/>
    <w:rsid w:val="002266D2"/>
    <w:rsid w:val="00226ED6"/>
    <w:rsid w:val="0023440C"/>
    <w:rsid w:val="0023795B"/>
    <w:rsid w:val="00243415"/>
    <w:rsid w:val="002437A0"/>
    <w:rsid w:val="002453C1"/>
    <w:rsid w:val="00245915"/>
    <w:rsid w:val="00245A5C"/>
    <w:rsid w:val="002521C4"/>
    <w:rsid w:val="00255073"/>
    <w:rsid w:val="002603AF"/>
    <w:rsid w:val="00260511"/>
    <w:rsid w:val="00261587"/>
    <w:rsid w:val="0026180F"/>
    <w:rsid w:val="0026205C"/>
    <w:rsid w:val="00266538"/>
    <w:rsid w:val="002676C0"/>
    <w:rsid w:val="002718A1"/>
    <w:rsid w:val="002752F8"/>
    <w:rsid w:val="002807E1"/>
    <w:rsid w:val="00281438"/>
    <w:rsid w:val="002857F3"/>
    <w:rsid w:val="00286885"/>
    <w:rsid w:val="0028693B"/>
    <w:rsid w:val="00290185"/>
    <w:rsid w:val="0029228E"/>
    <w:rsid w:val="0029374E"/>
    <w:rsid w:val="0029766A"/>
    <w:rsid w:val="002A1372"/>
    <w:rsid w:val="002A1E7C"/>
    <w:rsid w:val="002A3C10"/>
    <w:rsid w:val="002A4975"/>
    <w:rsid w:val="002A56BB"/>
    <w:rsid w:val="002A7E62"/>
    <w:rsid w:val="002B0E7D"/>
    <w:rsid w:val="002B2D4B"/>
    <w:rsid w:val="002B3F83"/>
    <w:rsid w:val="002B4A3D"/>
    <w:rsid w:val="002B5A24"/>
    <w:rsid w:val="002B60D7"/>
    <w:rsid w:val="002C0779"/>
    <w:rsid w:val="002C43A5"/>
    <w:rsid w:val="002C79F4"/>
    <w:rsid w:val="002D36E5"/>
    <w:rsid w:val="002D4D7C"/>
    <w:rsid w:val="002D7FB1"/>
    <w:rsid w:val="002E00E8"/>
    <w:rsid w:val="002E0A53"/>
    <w:rsid w:val="002E2145"/>
    <w:rsid w:val="002E33BA"/>
    <w:rsid w:val="002E3CEF"/>
    <w:rsid w:val="002E482E"/>
    <w:rsid w:val="002F167A"/>
    <w:rsid w:val="002F2666"/>
    <w:rsid w:val="002F292E"/>
    <w:rsid w:val="002F5B11"/>
    <w:rsid w:val="00301A1C"/>
    <w:rsid w:val="00301C27"/>
    <w:rsid w:val="00306127"/>
    <w:rsid w:val="003062B5"/>
    <w:rsid w:val="0030766E"/>
    <w:rsid w:val="00310598"/>
    <w:rsid w:val="00310AEC"/>
    <w:rsid w:val="003115D6"/>
    <w:rsid w:val="0031171A"/>
    <w:rsid w:val="00311F17"/>
    <w:rsid w:val="00313904"/>
    <w:rsid w:val="00315B5C"/>
    <w:rsid w:val="00317706"/>
    <w:rsid w:val="003200F2"/>
    <w:rsid w:val="00322112"/>
    <w:rsid w:val="00334236"/>
    <w:rsid w:val="00335C0C"/>
    <w:rsid w:val="00342C5B"/>
    <w:rsid w:val="00343244"/>
    <w:rsid w:val="00346CCB"/>
    <w:rsid w:val="00351D1B"/>
    <w:rsid w:val="003531A1"/>
    <w:rsid w:val="00353B5F"/>
    <w:rsid w:val="00354E4B"/>
    <w:rsid w:val="0036103C"/>
    <w:rsid w:val="0036236A"/>
    <w:rsid w:val="00363B1F"/>
    <w:rsid w:val="00366ED9"/>
    <w:rsid w:val="00372C37"/>
    <w:rsid w:val="0037415D"/>
    <w:rsid w:val="003741D0"/>
    <w:rsid w:val="00375000"/>
    <w:rsid w:val="003777E3"/>
    <w:rsid w:val="00380885"/>
    <w:rsid w:val="00382166"/>
    <w:rsid w:val="00382882"/>
    <w:rsid w:val="00383E16"/>
    <w:rsid w:val="0038482A"/>
    <w:rsid w:val="00384900"/>
    <w:rsid w:val="003854A7"/>
    <w:rsid w:val="00386B10"/>
    <w:rsid w:val="00390AEC"/>
    <w:rsid w:val="003955D7"/>
    <w:rsid w:val="003A21E1"/>
    <w:rsid w:val="003A234D"/>
    <w:rsid w:val="003A3A90"/>
    <w:rsid w:val="003A3B5D"/>
    <w:rsid w:val="003A555A"/>
    <w:rsid w:val="003B3E70"/>
    <w:rsid w:val="003B5B38"/>
    <w:rsid w:val="003B61B0"/>
    <w:rsid w:val="003B7C5E"/>
    <w:rsid w:val="003C0CD1"/>
    <w:rsid w:val="003C33A3"/>
    <w:rsid w:val="003C777C"/>
    <w:rsid w:val="003D0A52"/>
    <w:rsid w:val="003D0EB4"/>
    <w:rsid w:val="003D11E5"/>
    <w:rsid w:val="003D15D8"/>
    <w:rsid w:val="003D2DE2"/>
    <w:rsid w:val="003D3196"/>
    <w:rsid w:val="003D413F"/>
    <w:rsid w:val="003D52B2"/>
    <w:rsid w:val="003D5F8F"/>
    <w:rsid w:val="003D6D33"/>
    <w:rsid w:val="003D7D76"/>
    <w:rsid w:val="003E11AF"/>
    <w:rsid w:val="003E12E9"/>
    <w:rsid w:val="003E31B9"/>
    <w:rsid w:val="003E56D8"/>
    <w:rsid w:val="003E5982"/>
    <w:rsid w:val="003F1B2A"/>
    <w:rsid w:val="003F2C08"/>
    <w:rsid w:val="003F3542"/>
    <w:rsid w:val="003F6048"/>
    <w:rsid w:val="003F652D"/>
    <w:rsid w:val="003F7D0A"/>
    <w:rsid w:val="00405758"/>
    <w:rsid w:val="00406848"/>
    <w:rsid w:val="00410998"/>
    <w:rsid w:val="00412497"/>
    <w:rsid w:val="00413832"/>
    <w:rsid w:val="004143B0"/>
    <w:rsid w:val="00414A34"/>
    <w:rsid w:val="00415058"/>
    <w:rsid w:val="00422958"/>
    <w:rsid w:val="00424309"/>
    <w:rsid w:val="004270B8"/>
    <w:rsid w:val="00434652"/>
    <w:rsid w:val="00435520"/>
    <w:rsid w:val="004355B5"/>
    <w:rsid w:val="004432F3"/>
    <w:rsid w:val="00443625"/>
    <w:rsid w:val="00445F00"/>
    <w:rsid w:val="00447236"/>
    <w:rsid w:val="004474DA"/>
    <w:rsid w:val="00451F93"/>
    <w:rsid w:val="0045289B"/>
    <w:rsid w:val="00455C51"/>
    <w:rsid w:val="00455CA8"/>
    <w:rsid w:val="00457D2E"/>
    <w:rsid w:val="00461CD3"/>
    <w:rsid w:val="004623A3"/>
    <w:rsid w:val="00465480"/>
    <w:rsid w:val="00466D98"/>
    <w:rsid w:val="00470319"/>
    <w:rsid w:val="0047085A"/>
    <w:rsid w:val="00473811"/>
    <w:rsid w:val="004743B6"/>
    <w:rsid w:val="00480D50"/>
    <w:rsid w:val="00482097"/>
    <w:rsid w:val="0048345A"/>
    <w:rsid w:val="00484887"/>
    <w:rsid w:val="00484E6C"/>
    <w:rsid w:val="0048596B"/>
    <w:rsid w:val="00490478"/>
    <w:rsid w:val="00490DC9"/>
    <w:rsid w:val="00490F1D"/>
    <w:rsid w:val="004933B3"/>
    <w:rsid w:val="0049587C"/>
    <w:rsid w:val="00495E16"/>
    <w:rsid w:val="004969A5"/>
    <w:rsid w:val="0049795B"/>
    <w:rsid w:val="004A3145"/>
    <w:rsid w:val="004A44B0"/>
    <w:rsid w:val="004A5C69"/>
    <w:rsid w:val="004A6A59"/>
    <w:rsid w:val="004A7808"/>
    <w:rsid w:val="004B34D1"/>
    <w:rsid w:val="004B5B1D"/>
    <w:rsid w:val="004B7F45"/>
    <w:rsid w:val="004C1D7C"/>
    <w:rsid w:val="004D4E57"/>
    <w:rsid w:val="004D5A12"/>
    <w:rsid w:val="004E4088"/>
    <w:rsid w:val="004E42A5"/>
    <w:rsid w:val="004E6341"/>
    <w:rsid w:val="004E64A9"/>
    <w:rsid w:val="004E7B77"/>
    <w:rsid w:val="004F17AB"/>
    <w:rsid w:val="004F1A9A"/>
    <w:rsid w:val="004F1EF6"/>
    <w:rsid w:val="004F5827"/>
    <w:rsid w:val="005018AC"/>
    <w:rsid w:val="0050239B"/>
    <w:rsid w:val="00502885"/>
    <w:rsid w:val="00503A98"/>
    <w:rsid w:val="005079EA"/>
    <w:rsid w:val="005102F7"/>
    <w:rsid w:val="00511B30"/>
    <w:rsid w:val="00514E18"/>
    <w:rsid w:val="0051587F"/>
    <w:rsid w:val="0051605D"/>
    <w:rsid w:val="00516168"/>
    <w:rsid w:val="00516EBE"/>
    <w:rsid w:val="00520601"/>
    <w:rsid w:val="005225EF"/>
    <w:rsid w:val="00522D6D"/>
    <w:rsid w:val="0052386B"/>
    <w:rsid w:val="005276D5"/>
    <w:rsid w:val="00531AB8"/>
    <w:rsid w:val="00533CEC"/>
    <w:rsid w:val="00534A15"/>
    <w:rsid w:val="00535B1E"/>
    <w:rsid w:val="0053743A"/>
    <w:rsid w:val="00540C51"/>
    <w:rsid w:val="00541115"/>
    <w:rsid w:val="0054693A"/>
    <w:rsid w:val="005469C5"/>
    <w:rsid w:val="00546B20"/>
    <w:rsid w:val="005478BD"/>
    <w:rsid w:val="00551599"/>
    <w:rsid w:val="0055263F"/>
    <w:rsid w:val="00553355"/>
    <w:rsid w:val="005557B5"/>
    <w:rsid w:val="0055618C"/>
    <w:rsid w:val="005646FD"/>
    <w:rsid w:val="0056550B"/>
    <w:rsid w:val="005655D5"/>
    <w:rsid w:val="00565762"/>
    <w:rsid w:val="00567590"/>
    <w:rsid w:val="00567FB1"/>
    <w:rsid w:val="00572003"/>
    <w:rsid w:val="00572CD3"/>
    <w:rsid w:val="0057538A"/>
    <w:rsid w:val="00575736"/>
    <w:rsid w:val="00577781"/>
    <w:rsid w:val="00577F50"/>
    <w:rsid w:val="005804C5"/>
    <w:rsid w:val="0058099D"/>
    <w:rsid w:val="00583689"/>
    <w:rsid w:val="005947F9"/>
    <w:rsid w:val="00594867"/>
    <w:rsid w:val="00594F8D"/>
    <w:rsid w:val="00595D2E"/>
    <w:rsid w:val="00596AA5"/>
    <w:rsid w:val="00597F17"/>
    <w:rsid w:val="005A2B42"/>
    <w:rsid w:val="005A41C1"/>
    <w:rsid w:val="005A5EE7"/>
    <w:rsid w:val="005A723E"/>
    <w:rsid w:val="005B019B"/>
    <w:rsid w:val="005B0E8D"/>
    <w:rsid w:val="005B2E86"/>
    <w:rsid w:val="005B6611"/>
    <w:rsid w:val="005C015D"/>
    <w:rsid w:val="005C0FDC"/>
    <w:rsid w:val="005C131E"/>
    <w:rsid w:val="005C3145"/>
    <w:rsid w:val="005D31A1"/>
    <w:rsid w:val="005D39F8"/>
    <w:rsid w:val="005D488F"/>
    <w:rsid w:val="005D525B"/>
    <w:rsid w:val="005E09FE"/>
    <w:rsid w:val="005E0FF6"/>
    <w:rsid w:val="005E2B10"/>
    <w:rsid w:val="005E3170"/>
    <w:rsid w:val="005F5299"/>
    <w:rsid w:val="005F75EA"/>
    <w:rsid w:val="00600CFB"/>
    <w:rsid w:val="00601860"/>
    <w:rsid w:val="00607228"/>
    <w:rsid w:val="006115DA"/>
    <w:rsid w:val="006129D5"/>
    <w:rsid w:val="006165F4"/>
    <w:rsid w:val="00616D76"/>
    <w:rsid w:val="006207BB"/>
    <w:rsid w:val="006227DE"/>
    <w:rsid w:val="006255AE"/>
    <w:rsid w:val="006300FB"/>
    <w:rsid w:val="006315E5"/>
    <w:rsid w:val="00633470"/>
    <w:rsid w:val="00637767"/>
    <w:rsid w:val="006416A2"/>
    <w:rsid w:val="0064293E"/>
    <w:rsid w:val="00646285"/>
    <w:rsid w:val="00651818"/>
    <w:rsid w:val="006535B2"/>
    <w:rsid w:val="00657305"/>
    <w:rsid w:val="00657514"/>
    <w:rsid w:val="00657A3A"/>
    <w:rsid w:val="00664F24"/>
    <w:rsid w:val="0066524C"/>
    <w:rsid w:val="00670AEE"/>
    <w:rsid w:val="00675AB0"/>
    <w:rsid w:val="00676E61"/>
    <w:rsid w:val="0068274D"/>
    <w:rsid w:val="00685250"/>
    <w:rsid w:val="006870FD"/>
    <w:rsid w:val="00695C07"/>
    <w:rsid w:val="00695CAE"/>
    <w:rsid w:val="006963AB"/>
    <w:rsid w:val="00696650"/>
    <w:rsid w:val="006A168D"/>
    <w:rsid w:val="006A47C7"/>
    <w:rsid w:val="006A4863"/>
    <w:rsid w:val="006B0DCC"/>
    <w:rsid w:val="006B1673"/>
    <w:rsid w:val="006B3291"/>
    <w:rsid w:val="006B41CF"/>
    <w:rsid w:val="006B5EA0"/>
    <w:rsid w:val="006B6B17"/>
    <w:rsid w:val="006B7A51"/>
    <w:rsid w:val="006C2A1E"/>
    <w:rsid w:val="006C3594"/>
    <w:rsid w:val="006C39B1"/>
    <w:rsid w:val="006C3DD3"/>
    <w:rsid w:val="006C3FA7"/>
    <w:rsid w:val="006C49E7"/>
    <w:rsid w:val="006C6736"/>
    <w:rsid w:val="006D1F02"/>
    <w:rsid w:val="006D3BDA"/>
    <w:rsid w:val="006D3ED5"/>
    <w:rsid w:val="006D4522"/>
    <w:rsid w:val="006D4542"/>
    <w:rsid w:val="006E24C7"/>
    <w:rsid w:val="006E27A0"/>
    <w:rsid w:val="006E3312"/>
    <w:rsid w:val="006E3C55"/>
    <w:rsid w:val="006E4563"/>
    <w:rsid w:val="006E483F"/>
    <w:rsid w:val="006E4A1E"/>
    <w:rsid w:val="006F1DDE"/>
    <w:rsid w:val="006F2FC8"/>
    <w:rsid w:val="006F4A3B"/>
    <w:rsid w:val="006F5599"/>
    <w:rsid w:val="006F5929"/>
    <w:rsid w:val="00700113"/>
    <w:rsid w:val="007012F6"/>
    <w:rsid w:val="00705BB6"/>
    <w:rsid w:val="00705FEE"/>
    <w:rsid w:val="007110A1"/>
    <w:rsid w:val="00711EA7"/>
    <w:rsid w:val="00714962"/>
    <w:rsid w:val="0071685C"/>
    <w:rsid w:val="00723E86"/>
    <w:rsid w:val="00724D67"/>
    <w:rsid w:val="00725683"/>
    <w:rsid w:val="0073014A"/>
    <w:rsid w:val="00733ABA"/>
    <w:rsid w:val="007378DE"/>
    <w:rsid w:val="007452E8"/>
    <w:rsid w:val="00746DD1"/>
    <w:rsid w:val="00751B66"/>
    <w:rsid w:val="007520A6"/>
    <w:rsid w:val="0075285C"/>
    <w:rsid w:val="00755CBB"/>
    <w:rsid w:val="0076037B"/>
    <w:rsid w:val="00760AF2"/>
    <w:rsid w:val="00761AC1"/>
    <w:rsid w:val="00761C87"/>
    <w:rsid w:val="0076402D"/>
    <w:rsid w:val="00764818"/>
    <w:rsid w:val="00764D58"/>
    <w:rsid w:val="0076548A"/>
    <w:rsid w:val="0076789F"/>
    <w:rsid w:val="00767C82"/>
    <w:rsid w:val="00767D3D"/>
    <w:rsid w:val="007743CF"/>
    <w:rsid w:val="007762E1"/>
    <w:rsid w:val="00777EC2"/>
    <w:rsid w:val="00781B0F"/>
    <w:rsid w:val="00781DF0"/>
    <w:rsid w:val="0078288D"/>
    <w:rsid w:val="00787529"/>
    <w:rsid w:val="00791248"/>
    <w:rsid w:val="00792A61"/>
    <w:rsid w:val="00796F11"/>
    <w:rsid w:val="00796FF3"/>
    <w:rsid w:val="007972C0"/>
    <w:rsid w:val="007A07BE"/>
    <w:rsid w:val="007A17E0"/>
    <w:rsid w:val="007B152E"/>
    <w:rsid w:val="007B1774"/>
    <w:rsid w:val="007B271E"/>
    <w:rsid w:val="007B2EFF"/>
    <w:rsid w:val="007C0031"/>
    <w:rsid w:val="007C29B9"/>
    <w:rsid w:val="007C398E"/>
    <w:rsid w:val="007D045A"/>
    <w:rsid w:val="007D476E"/>
    <w:rsid w:val="007D57A5"/>
    <w:rsid w:val="007D6D9E"/>
    <w:rsid w:val="007E13A4"/>
    <w:rsid w:val="007E229B"/>
    <w:rsid w:val="007E48F9"/>
    <w:rsid w:val="007E4FA6"/>
    <w:rsid w:val="007E5D56"/>
    <w:rsid w:val="007E67AB"/>
    <w:rsid w:val="007E7E6E"/>
    <w:rsid w:val="007F0456"/>
    <w:rsid w:val="00800E09"/>
    <w:rsid w:val="0080102A"/>
    <w:rsid w:val="00801CDD"/>
    <w:rsid w:val="00803E54"/>
    <w:rsid w:val="00804BAC"/>
    <w:rsid w:val="00805090"/>
    <w:rsid w:val="00807CAB"/>
    <w:rsid w:val="00810F37"/>
    <w:rsid w:val="0081184E"/>
    <w:rsid w:val="00812DA7"/>
    <w:rsid w:val="008173E0"/>
    <w:rsid w:val="00821E00"/>
    <w:rsid w:val="0082493F"/>
    <w:rsid w:val="00826F1F"/>
    <w:rsid w:val="00830DCC"/>
    <w:rsid w:val="0083254B"/>
    <w:rsid w:val="00832C6F"/>
    <w:rsid w:val="00835721"/>
    <w:rsid w:val="00835B43"/>
    <w:rsid w:val="008412CB"/>
    <w:rsid w:val="008418AA"/>
    <w:rsid w:val="008433BA"/>
    <w:rsid w:val="00845FC8"/>
    <w:rsid w:val="00850FE3"/>
    <w:rsid w:val="00853766"/>
    <w:rsid w:val="00856A34"/>
    <w:rsid w:val="008572FC"/>
    <w:rsid w:val="00860BC2"/>
    <w:rsid w:val="0086644E"/>
    <w:rsid w:val="00866DD4"/>
    <w:rsid w:val="008713FF"/>
    <w:rsid w:val="00871595"/>
    <w:rsid w:val="008739A5"/>
    <w:rsid w:val="0087474E"/>
    <w:rsid w:val="00880C54"/>
    <w:rsid w:val="008837B6"/>
    <w:rsid w:val="00883B9F"/>
    <w:rsid w:val="00883CAB"/>
    <w:rsid w:val="00884A15"/>
    <w:rsid w:val="00885ADC"/>
    <w:rsid w:val="00886DC2"/>
    <w:rsid w:val="008938D4"/>
    <w:rsid w:val="00894A4E"/>
    <w:rsid w:val="008958BE"/>
    <w:rsid w:val="008A14B6"/>
    <w:rsid w:val="008A16DF"/>
    <w:rsid w:val="008A5EA8"/>
    <w:rsid w:val="008B0261"/>
    <w:rsid w:val="008B1A14"/>
    <w:rsid w:val="008B1B01"/>
    <w:rsid w:val="008B3229"/>
    <w:rsid w:val="008B361F"/>
    <w:rsid w:val="008B6972"/>
    <w:rsid w:val="008B7696"/>
    <w:rsid w:val="008B7F26"/>
    <w:rsid w:val="008C344C"/>
    <w:rsid w:val="008C3A66"/>
    <w:rsid w:val="008C470D"/>
    <w:rsid w:val="008C4ABC"/>
    <w:rsid w:val="008D0344"/>
    <w:rsid w:val="008D07C0"/>
    <w:rsid w:val="008D3BB1"/>
    <w:rsid w:val="008D4574"/>
    <w:rsid w:val="008D4EB2"/>
    <w:rsid w:val="008D53F4"/>
    <w:rsid w:val="008D5B8A"/>
    <w:rsid w:val="008D5FB1"/>
    <w:rsid w:val="008E017E"/>
    <w:rsid w:val="008E6232"/>
    <w:rsid w:val="008F261D"/>
    <w:rsid w:val="008F6293"/>
    <w:rsid w:val="00900F69"/>
    <w:rsid w:val="009032C0"/>
    <w:rsid w:val="00903D8E"/>
    <w:rsid w:val="00905E61"/>
    <w:rsid w:val="0091095C"/>
    <w:rsid w:val="00910BEC"/>
    <w:rsid w:val="00912E1C"/>
    <w:rsid w:val="00913AD5"/>
    <w:rsid w:val="009142DF"/>
    <w:rsid w:val="009142EF"/>
    <w:rsid w:val="00915D49"/>
    <w:rsid w:val="0091653B"/>
    <w:rsid w:val="00920C1E"/>
    <w:rsid w:val="00922CF0"/>
    <w:rsid w:val="00925826"/>
    <w:rsid w:val="00926105"/>
    <w:rsid w:val="00927DEE"/>
    <w:rsid w:val="00930AF7"/>
    <w:rsid w:val="009328C1"/>
    <w:rsid w:val="00935541"/>
    <w:rsid w:val="00943940"/>
    <w:rsid w:val="009514B8"/>
    <w:rsid w:val="009527C6"/>
    <w:rsid w:val="00952C2E"/>
    <w:rsid w:val="00955B5C"/>
    <w:rsid w:val="009566C6"/>
    <w:rsid w:val="00962520"/>
    <w:rsid w:val="00964208"/>
    <w:rsid w:val="00970559"/>
    <w:rsid w:val="00975A26"/>
    <w:rsid w:val="00976113"/>
    <w:rsid w:val="0097648C"/>
    <w:rsid w:val="009764D2"/>
    <w:rsid w:val="009771DF"/>
    <w:rsid w:val="00980BAA"/>
    <w:rsid w:val="00981731"/>
    <w:rsid w:val="00983E3F"/>
    <w:rsid w:val="00984CD1"/>
    <w:rsid w:val="00985758"/>
    <w:rsid w:val="00986A69"/>
    <w:rsid w:val="00987696"/>
    <w:rsid w:val="009879AA"/>
    <w:rsid w:val="00991D40"/>
    <w:rsid w:val="009932EC"/>
    <w:rsid w:val="00993DC8"/>
    <w:rsid w:val="00997034"/>
    <w:rsid w:val="00997432"/>
    <w:rsid w:val="009A0C10"/>
    <w:rsid w:val="009A30D6"/>
    <w:rsid w:val="009A5A0C"/>
    <w:rsid w:val="009B637A"/>
    <w:rsid w:val="009C0D76"/>
    <w:rsid w:val="009C38AA"/>
    <w:rsid w:val="009C7211"/>
    <w:rsid w:val="009D026E"/>
    <w:rsid w:val="009D0755"/>
    <w:rsid w:val="009D1214"/>
    <w:rsid w:val="009D18FB"/>
    <w:rsid w:val="009D2AB7"/>
    <w:rsid w:val="009D6799"/>
    <w:rsid w:val="009D6CAA"/>
    <w:rsid w:val="009D7470"/>
    <w:rsid w:val="009E1234"/>
    <w:rsid w:val="009E1B70"/>
    <w:rsid w:val="009E3928"/>
    <w:rsid w:val="009E5DAF"/>
    <w:rsid w:val="009E7A97"/>
    <w:rsid w:val="009F0DB6"/>
    <w:rsid w:val="009F5306"/>
    <w:rsid w:val="009F7B52"/>
    <w:rsid w:val="00A06B19"/>
    <w:rsid w:val="00A108BB"/>
    <w:rsid w:val="00A10A40"/>
    <w:rsid w:val="00A14024"/>
    <w:rsid w:val="00A17B0B"/>
    <w:rsid w:val="00A17D6B"/>
    <w:rsid w:val="00A22350"/>
    <w:rsid w:val="00A226C0"/>
    <w:rsid w:val="00A30EC0"/>
    <w:rsid w:val="00A3105F"/>
    <w:rsid w:val="00A3530A"/>
    <w:rsid w:val="00A353E0"/>
    <w:rsid w:val="00A35E4A"/>
    <w:rsid w:val="00A37CEE"/>
    <w:rsid w:val="00A42914"/>
    <w:rsid w:val="00A43103"/>
    <w:rsid w:val="00A440D3"/>
    <w:rsid w:val="00A44207"/>
    <w:rsid w:val="00A47EB9"/>
    <w:rsid w:val="00A47F44"/>
    <w:rsid w:val="00A51E51"/>
    <w:rsid w:val="00A51F66"/>
    <w:rsid w:val="00A5685E"/>
    <w:rsid w:val="00A57410"/>
    <w:rsid w:val="00A60EF7"/>
    <w:rsid w:val="00A62107"/>
    <w:rsid w:val="00A62D7D"/>
    <w:rsid w:val="00A62E7D"/>
    <w:rsid w:val="00A67BCA"/>
    <w:rsid w:val="00A71EA3"/>
    <w:rsid w:val="00A7384F"/>
    <w:rsid w:val="00A73865"/>
    <w:rsid w:val="00A82126"/>
    <w:rsid w:val="00A8505C"/>
    <w:rsid w:val="00A857B0"/>
    <w:rsid w:val="00A90420"/>
    <w:rsid w:val="00A911B6"/>
    <w:rsid w:val="00A96AAC"/>
    <w:rsid w:val="00AA214F"/>
    <w:rsid w:val="00AA2548"/>
    <w:rsid w:val="00AA2AB0"/>
    <w:rsid w:val="00AB1588"/>
    <w:rsid w:val="00AB78D2"/>
    <w:rsid w:val="00AB7AEE"/>
    <w:rsid w:val="00AC62CC"/>
    <w:rsid w:val="00AD2267"/>
    <w:rsid w:val="00AE0C9D"/>
    <w:rsid w:val="00AE1B0E"/>
    <w:rsid w:val="00AE2541"/>
    <w:rsid w:val="00AE6E83"/>
    <w:rsid w:val="00AE7E8D"/>
    <w:rsid w:val="00AF4B7F"/>
    <w:rsid w:val="00AF6970"/>
    <w:rsid w:val="00AF7536"/>
    <w:rsid w:val="00B0000E"/>
    <w:rsid w:val="00B00B6A"/>
    <w:rsid w:val="00B010FF"/>
    <w:rsid w:val="00B01A17"/>
    <w:rsid w:val="00B06F3F"/>
    <w:rsid w:val="00B10423"/>
    <w:rsid w:val="00B13E55"/>
    <w:rsid w:val="00B153C2"/>
    <w:rsid w:val="00B20970"/>
    <w:rsid w:val="00B2232F"/>
    <w:rsid w:val="00B24DD6"/>
    <w:rsid w:val="00B256A1"/>
    <w:rsid w:val="00B26174"/>
    <w:rsid w:val="00B26271"/>
    <w:rsid w:val="00B2746C"/>
    <w:rsid w:val="00B30395"/>
    <w:rsid w:val="00B3119A"/>
    <w:rsid w:val="00B3268C"/>
    <w:rsid w:val="00B33341"/>
    <w:rsid w:val="00B355F9"/>
    <w:rsid w:val="00B35F3B"/>
    <w:rsid w:val="00B373EC"/>
    <w:rsid w:val="00B44629"/>
    <w:rsid w:val="00B45C84"/>
    <w:rsid w:val="00B45FBD"/>
    <w:rsid w:val="00B462E3"/>
    <w:rsid w:val="00B532FB"/>
    <w:rsid w:val="00B56081"/>
    <w:rsid w:val="00B576D6"/>
    <w:rsid w:val="00B60D00"/>
    <w:rsid w:val="00B6110E"/>
    <w:rsid w:val="00B6212A"/>
    <w:rsid w:val="00B6300F"/>
    <w:rsid w:val="00B63C27"/>
    <w:rsid w:val="00B63C4B"/>
    <w:rsid w:val="00B64C95"/>
    <w:rsid w:val="00B65E5B"/>
    <w:rsid w:val="00B70153"/>
    <w:rsid w:val="00B732D3"/>
    <w:rsid w:val="00B75A64"/>
    <w:rsid w:val="00B76E90"/>
    <w:rsid w:val="00B77C0E"/>
    <w:rsid w:val="00B82D60"/>
    <w:rsid w:val="00B8321E"/>
    <w:rsid w:val="00B837E7"/>
    <w:rsid w:val="00B849F3"/>
    <w:rsid w:val="00B8560C"/>
    <w:rsid w:val="00B87A5C"/>
    <w:rsid w:val="00B87F63"/>
    <w:rsid w:val="00B92BCC"/>
    <w:rsid w:val="00B9310D"/>
    <w:rsid w:val="00B940C3"/>
    <w:rsid w:val="00BA0183"/>
    <w:rsid w:val="00BA0F57"/>
    <w:rsid w:val="00BA1CF3"/>
    <w:rsid w:val="00BA1F98"/>
    <w:rsid w:val="00BA5583"/>
    <w:rsid w:val="00BB05BA"/>
    <w:rsid w:val="00BB0DEC"/>
    <w:rsid w:val="00BB3218"/>
    <w:rsid w:val="00BB78A3"/>
    <w:rsid w:val="00BB7909"/>
    <w:rsid w:val="00BC5138"/>
    <w:rsid w:val="00BC6A6A"/>
    <w:rsid w:val="00BD023F"/>
    <w:rsid w:val="00BD0800"/>
    <w:rsid w:val="00BD26C6"/>
    <w:rsid w:val="00BD2DC1"/>
    <w:rsid w:val="00BD3B78"/>
    <w:rsid w:val="00BD45DD"/>
    <w:rsid w:val="00BD5277"/>
    <w:rsid w:val="00BD535C"/>
    <w:rsid w:val="00BD5669"/>
    <w:rsid w:val="00BD6995"/>
    <w:rsid w:val="00BE05EB"/>
    <w:rsid w:val="00BE1161"/>
    <w:rsid w:val="00BE5777"/>
    <w:rsid w:val="00BF1C42"/>
    <w:rsid w:val="00BF3589"/>
    <w:rsid w:val="00BF4DA7"/>
    <w:rsid w:val="00BF5A75"/>
    <w:rsid w:val="00BF703F"/>
    <w:rsid w:val="00BF76CE"/>
    <w:rsid w:val="00C00BDA"/>
    <w:rsid w:val="00C05B17"/>
    <w:rsid w:val="00C07C10"/>
    <w:rsid w:val="00C10253"/>
    <w:rsid w:val="00C12E34"/>
    <w:rsid w:val="00C165BD"/>
    <w:rsid w:val="00C16E91"/>
    <w:rsid w:val="00C17A7B"/>
    <w:rsid w:val="00C26C28"/>
    <w:rsid w:val="00C26CED"/>
    <w:rsid w:val="00C30178"/>
    <w:rsid w:val="00C30ABA"/>
    <w:rsid w:val="00C33421"/>
    <w:rsid w:val="00C335B6"/>
    <w:rsid w:val="00C43CB3"/>
    <w:rsid w:val="00C4436E"/>
    <w:rsid w:val="00C44422"/>
    <w:rsid w:val="00C4455E"/>
    <w:rsid w:val="00C51F27"/>
    <w:rsid w:val="00C54700"/>
    <w:rsid w:val="00C55A41"/>
    <w:rsid w:val="00C56136"/>
    <w:rsid w:val="00C60960"/>
    <w:rsid w:val="00C65EE5"/>
    <w:rsid w:val="00C66A13"/>
    <w:rsid w:val="00C72EB1"/>
    <w:rsid w:val="00C75423"/>
    <w:rsid w:val="00C75FB4"/>
    <w:rsid w:val="00C75FEF"/>
    <w:rsid w:val="00C77549"/>
    <w:rsid w:val="00C80A14"/>
    <w:rsid w:val="00C830F6"/>
    <w:rsid w:val="00C84D63"/>
    <w:rsid w:val="00C93310"/>
    <w:rsid w:val="00C93C2F"/>
    <w:rsid w:val="00C9450E"/>
    <w:rsid w:val="00C9534E"/>
    <w:rsid w:val="00C954C9"/>
    <w:rsid w:val="00C96F68"/>
    <w:rsid w:val="00CA0834"/>
    <w:rsid w:val="00CA26A6"/>
    <w:rsid w:val="00CA3066"/>
    <w:rsid w:val="00CA3CB5"/>
    <w:rsid w:val="00CB4471"/>
    <w:rsid w:val="00CB5D4E"/>
    <w:rsid w:val="00CB5D9C"/>
    <w:rsid w:val="00CC1FDD"/>
    <w:rsid w:val="00CC30B5"/>
    <w:rsid w:val="00CC41F1"/>
    <w:rsid w:val="00CC6C2C"/>
    <w:rsid w:val="00CD1618"/>
    <w:rsid w:val="00CD4F4E"/>
    <w:rsid w:val="00CD541B"/>
    <w:rsid w:val="00CD65A8"/>
    <w:rsid w:val="00CD77D0"/>
    <w:rsid w:val="00CE624F"/>
    <w:rsid w:val="00CE7EB0"/>
    <w:rsid w:val="00CF0A54"/>
    <w:rsid w:val="00CF0A9D"/>
    <w:rsid w:val="00CF7269"/>
    <w:rsid w:val="00D00662"/>
    <w:rsid w:val="00D00C70"/>
    <w:rsid w:val="00D00D65"/>
    <w:rsid w:val="00D048A8"/>
    <w:rsid w:val="00D0674E"/>
    <w:rsid w:val="00D0704A"/>
    <w:rsid w:val="00D074F3"/>
    <w:rsid w:val="00D07789"/>
    <w:rsid w:val="00D07F84"/>
    <w:rsid w:val="00D10B86"/>
    <w:rsid w:val="00D11B43"/>
    <w:rsid w:val="00D13F22"/>
    <w:rsid w:val="00D15EEA"/>
    <w:rsid w:val="00D21155"/>
    <w:rsid w:val="00D21D8A"/>
    <w:rsid w:val="00D22EBC"/>
    <w:rsid w:val="00D2330C"/>
    <w:rsid w:val="00D24082"/>
    <w:rsid w:val="00D27299"/>
    <w:rsid w:val="00D301A4"/>
    <w:rsid w:val="00D309E1"/>
    <w:rsid w:val="00D326AE"/>
    <w:rsid w:val="00D420FB"/>
    <w:rsid w:val="00D4215D"/>
    <w:rsid w:val="00D42927"/>
    <w:rsid w:val="00D46A28"/>
    <w:rsid w:val="00D46AA8"/>
    <w:rsid w:val="00D5110B"/>
    <w:rsid w:val="00D51816"/>
    <w:rsid w:val="00D5345E"/>
    <w:rsid w:val="00D536B9"/>
    <w:rsid w:val="00D57424"/>
    <w:rsid w:val="00D61359"/>
    <w:rsid w:val="00D61D95"/>
    <w:rsid w:val="00D64FD3"/>
    <w:rsid w:val="00D65439"/>
    <w:rsid w:val="00D66DFA"/>
    <w:rsid w:val="00D67EF2"/>
    <w:rsid w:val="00D72404"/>
    <w:rsid w:val="00D72FAC"/>
    <w:rsid w:val="00D73FC5"/>
    <w:rsid w:val="00D75D76"/>
    <w:rsid w:val="00D76269"/>
    <w:rsid w:val="00D76A6B"/>
    <w:rsid w:val="00D839D6"/>
    <w:rsid w:val="00D875BA"/>
    <w:rsid w:val="00D93E47"/>
    <w:rsid w:val="00D955E5"/>
    <w:rsid w:val="00D970CF"/>
    <w:rsid w:val="00D97520"/>
    <w:rsid w:val="00DA0445"/>
    <w:rsid w:val="00DA1B63"/>
    <w:rsid w:val="00DA3519"/>
    <w:rsid w:val="00DA5FB8"/>
    <w:rsid w:val="00DB0551"/>
    <w:rsid w:val="00DB30C6"/>
    <w:rsid w:val="00DB5C3D"/>
    <w:rsid w:val="00DB6E73"/>
    <w:rsid w:val="00DC14B9"/>
    <w:rsid w:val="00DC3173"/>
    <w:rsid w:val="00DC5134"/>
    <w:rsid w:val="00DC5BCD"/>
    <w:rsid w:val="00DC6C61"/>
    <w:rsid w:val="00DD0BC3"/>
    <w:rsid w:val="00DD16D6"/>
    <w:rsid w:val="00DD271E"/>
    <w:rsid w:val="00DD4031"/>
    <w:rsid w:val="00DD4F7D"/>
    <w:rsid w:val="00DD798E"/>
    <w:rsid w:val="00DE0061"/>
    <w:rsid w:val="00DE2EE7"/>
    <w:rsid w:val="00DE7AE3"/>
    <w:rsid w:val="00DE7CAC"/>
    <w:rsid w:val="00DF073B"/>
    <w:rsid w:val="00DF2D39"/>
    <w:rsid w:val="00DF5F5E"/>
    <w:rsid w:val="00E02D43"/>
    <w:rsid w:val="00E05E8B"/>
    <w:rsid w:val="00E06867"/>
    <w:rsid w:val="00E068CD"/>
    <w:rsid w:val="00E14D88"/>
    <w:rsid w:val="00E15BC6"/>
    <w:rsid w:val="00E22F39"/>
    <w:rsid w:val="00E2389E"/>
    <w:rsid w:val="00E25DD3"/>
    <w:rsid w:val="00E26CC9"/>
    <w:rsid w:val="00E27C48"/>
    <w:rsid w:val="00E27E12"/>
    <w:rsid w:val="00E30CEA"/>
    <w:rsid w:val="00E33843"/>
    <w:rsid w:val="00E33999"/>
    <w:rsid w:val="00E33A46"/>
    <w:rsid w:val="00E346BB"/>
    <w:rsid w:val="00E346C9"/>
    <w:rsid w:val="00E361EC"/>
    <w:rsid w:val="00E40341"/>
    <w:rsid w:val="00E43457"/>
    <w:rsid w:val="00E56040"/>
    <w:rsid w:val="00E561E6"/>
    <w:rsid w:val="00E576CA"/>
    <w:rsid w:val="00E60879"/>
    <w:rsid w:val="00E67976"/>
    <w:rsid w:val="00E701D8"/>
    <w:rsid w:val="00E7267D"/>
    <w:rsid w:val="00E72948"/>
    <w:rsid w:val="00E73B23"/>
    <w:rsid w:val="00E74C3C"/>
    <w:rsid w:val="00E77D04"/>
    <w:rsid w:val="00E805C9"/>
    <w:rsid w:val="00E83C8E"/>
    <w:rsid w:val="00E85A49"/>
    <w:rsid w:val="00E90188"/>
    <w:rsid w:val="00E90563"/>
    <w:rsid w:val="00E90BA3"/>
    <w:rsid w:val="00E92A39"/>
    <w:rsid w:val="00E9561D"/>
    <w:rsid w:val="00E95A22"/>
    <w:rsid w:val="00E96058"/>
    <w:rsid w:val="00E966C4"/>
    <w:rsid w:val="00EA19AC"/>
    <w:rsid w:val="00EA4057"/>
    <w:rsid w:val="00EB0055"/>
    <w:rsid w:val="00EB00E7"/>
    <w:rsid w:val="00EB178B"/>
    <w:rsid w:val="00EB4DFA"/>
    <w:rsid w:val="00EB5880"/>
    <w:rsid w:val="00EB65F9"/>
    <w:rsid w:val="00EB731B"/>
    <w:rsid w:val="00EC2A6A"/>
    <w:rsid w:val="00EC4DCC"/>
    <w:rsid w:val="00ED02B2"/>
    <w:rsid w:val="00ED2A51"/>
    <w:rsid w:val="00ED35E5"/>
    <w:rsid w:val="00ED3660"/>
    <w:rsid w:val="00ED4896"/>
    <w:rsid w:val="00ED5F5A"/>
    <w:rsid w:val="00EE0BE0"/>
    <w:rsid w:val="00EE12E4"/>
    <w:rsid w:val="00EE3AF1"/>
    <w:rsid w:val="00EE4B95"/>
    <w:rsid w:val="00EE6A9C"/>
    <w:rsid w:val="00EF1F8A"/>
    <w:rsid w:val="00EF51FC"/>
    <w:rsid w:val="00EF6A1D"/>
    <w:rsid w:val="00EF793E"/>
    <w:rsid w:val="00F00A3E"/>
    <w:rsid w:val="00F02CB1"/>
    <w:rsid w:val="00F06D52"/>
    <w:rsid w:val="00F1033E"/>
    <w:rsid w:val="00F15308"/>
    <w:rsid w:val="00F1567F"/>
    <w:rsid w:val="00F206E6"/>
    <w:rsid w:val="00F22558"/>
    <w:rsid w:val="00F22D38"/>
    <w:rsid w:val="00F22FB6"/>
    <w:rsid w:val="00F24339"/>
    <w:rsid w:val="00F24C60"/>
    <w:rsid w:val="00F3280A"/>
    <w:rsid w:val="00F32DA3"/>
    <w:rsid w:val="00F3517F"/>
    <w:rsid w:val="00F36821"/>
    <w:rsid w:val="00F369A0"/>
    <w:rsid w:val="00F43A6C"/>
    <w:rsid w:val="00F43FB1"/>
    <w:rsid w:val="00F4430E"/>
    <w:rsid w:val="00F507B0"/>
    <w:rsid w:val="00F527CF"/>
    <w:rsid w:val="00F554EC"/>
    <w:rsid w:val="00F5610D"/>
    <w:rsid w:val="00F562E3"/>
    <w:rsid w:val="00F56639"/>
    <w:rsid w:val="00F61BF3"/>
    <w:rsid w:val="00F62A27"/>
    <w:rsid w:val="00F63162"/>
    <w:rsid w:val="00F63CDC"/>
    <w:rsid w:val="00F67135"/>
    <w:rsid w:val="00F67BEF"/>
    <w:rsid w:val="00F71A12"/>
    <w:rsid w:val="00F75A28"/>
    <w:rsid w:val="00F77AFA"/>
    <w:rsid w:val="00F80769"/>
    <w:rsid w:val="00F83A42"/>
    <w:rsid w:val="00F85A3A"/>
    <w:rsid w:val="00F85E80"/>
    <w:rsid w:val="00F8600B"/>
    <w:rsid w:val="00F86611"/>
    <w:rsid w:val="00F8674A"/>
    <w:rsid w:val="00F87128"/>
    <w:rsid w:val="00F902AE"/>
    <w:rsid w:val="00F91D76"/>
    <w:rsid w:val="00F93470"/>
    <w:rsid w:val="00F94901"/>
    <w:rsid w:val="00F94BCD"/>
    <w:rsid w:val="00FA1B1C"/>
    <w:rsid w:val="00FA222D"/>
    <w:rsid w:val="00FA258B"/>
    <w:rsid w:val="00FA5B4F"/>
    <w:rsid w:val="00FA62C6"/>
    <w:rsid w:val="00FB294E"/>
    <w:rsid w:val="00FB2FDF"/>
    <w:rsid w:val="00FC0694"/>
    <w:rsid w:val="00FC2BD7"/>
    <w:rsid w:val="00FC2D06"/>
    <w:rsid w:val="00FC3699"/>
    <w:rsid w:val="00FC4098"/>
    <w:rsid w:val="00FD0E87"/>
    <w:rsid w:val="00FD0EC3"/>
    <w:rsid w:val="00FD2A14"/>
    <w:rsid w:val="00FD34FC"/>
    <w:rsid w:val="00FD403C"/>
    <w:rsid w:val="00FD5B13"/>
    <w:rsid w:val="00FD5D06"/>
    <w:rsid w:val="00FE01E0"/>
    <w:rsid w:val="00FE0402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19F5"/>
  <w15:chartTrackingRefBased/>
  <w15:docId w15:val="{FC74F93D-BF49-43F5-A2B6-81DFE68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93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FAC"/>
  </w:style>
  <w:style w:type="paragraph" w:styleId="Stopka">
    <w:name w:val="footer"/>
    <w:basedOn w:val="Normalny"/>
    <w:link w:val="StopkaZnak"/>
    <w:uiPriority w:val="99"/>
    <w:unhideWhenUsed/>
    <w:rsid w:val="00D72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FAC"/>
  </w:style>
  <w:style w:type="paragraph" w:styleId="Tekstpodstawowy2">
    <w:name w:val="Body Text 2"/>
    <w:basedOn w:val="Normalny"/>
    <w:link w:val="Tekstpodstawowy2Znak"/>
    <w:rsid w:val="005E3170"/>
    <w:pPr>
      <w:spacing w:after="120" w:line="48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5E31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1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17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31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3170"/>
  </w:style>
  <w:style w:type="paragraph" w:styleId="NormalnyWeb">
    <w:name w:val="Normal (Web)"/>
    <w:basedOn w:val="Normalny"/>
    <w:rsid w:val="005E3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F5299"/>
    <w:rPr>
      <w:sz w:val="22"/>
      <w:szCs w:val="22"/>
      <w:lang w:eastAsia="en-US"/>
    </w:rPr>
  </w:style>
  <w:style w:type="character" w:styleId="Hipercze">
    <w:name w:val="Hyperlink"/>
    <w:rsid w:val="00E74C3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116F14"/>
    <w:pPr>
      <w:suppressAutoHyphens/>
      <w:spacing w:after="0" w:line="240" w:lineRule="auto"/>
      <w:ind w:hanging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92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292E"/>
    <w:rPr>
      <w:rFonts w:ascii="Segoe UI" w:hAnsi="Segoe UI" w:cs="Segoe UI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B361F"/>
    <w:pPr>
      <w:spacing w:after="120" w:line="259" w:lineRule="auto"/>
      <w:ind w:left="283"/>
    </w:pPr>
    <w:rPr>
      <w:rFonts w:eastAsia="Times New Roman" w:cs="Calibri"/>
      <w:color w:val="00000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B361F"/>
    <w:rPr>
      <w:rFonts w:eastAsia="Times New Roman" w:cs="Calibri"/>
      <w:color w:val="000000"/>
      <w:sz w:val="22"/>
      <w:szCs w:val="22"/>
    </w:rPr>
  </w:style>
  <w:style w:type="paragraph" w:styleId="Akapitzlist">
    <w:name w:val="List Paragraph"/>
    <w:aliases w:val="Akapit z listą 1,maz_wyliczenie,opis dzialania,K-P_odwolanie,A_wyliczenie,Akapit z listą BS,L1,Numerowanie"/>
    <w:basedOn w:val="Normalny"/>
    <w:link w:val="AkapitzlistZnak"/>
    <w:uiPriority w:val="34"/>
    <w:qFormat/>
    <w:rsid w:val="006C3DD3"/>
    <w:pPr>
      <w:ind w:left="708"/>
    </w:pPr>
  </w:style>
  <w:style w:type="paragraph" w:customStyle="1" w:styleId="Default">
    <w:name w:val="Default"/>
    <w:rsid w:val="008B69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C18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8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18E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18EB"/>
    <w:rPr>
      <w:b/>
      <w:bCs/>
      <w:lang w:eastAsia="en-US"/>
    </w:rPr>
  </w:style>
  <w:style w:type="paragraph" w:customStyle="1" w:styleId="Akapitzlist1">
    <w:name w:val="Akapit z listą1"/>
    <w:basedOn w:val="Normalny"/>
    <w:rsid w:val="00306127"/>
    <w:pPr>
      <w:suppressAutoHyphens/>
      <w:spacing w:after="160" w:line="252" w:lineRule="auto"/>
      <w:ind w:left="720"/>
    </w:pPr>
    <w:rPr>
      <w:rFonts w:eastAsia="Times New Roman" w:cs="Calibri"/>
      <w:color w:val="000000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"/>
    <w:link w:val="Akapitzlist"/>
    <w:uiPriority w:val="34"/>
    <w:locked/>
    <w:rsid w:val="00A440D3"/>
    <w:rPr>
      <w:sz w:val="22"/>
      <w:szCs w:val="22"/>
      <w:lang w:eastAsia="en-US"/>
    </w:rPr>
  </w:style>
  <w:style w:type="character" w:styleId="Pogrubienie">
    <w:name w:val="Strong"/>
    <w:qFormat/>
    <w:rsid w:val="00A440D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44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A044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A044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E7E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45FC8"/>
    <w:rPr>
      <w:sz w:val="22"/>
      <w:szCs w:val="22"/>
      <w:lang w:eastAsia="en-US"/>
    </w:rPr>
  </w:style>
  <w:style w:type="character" w:customStyle="1" w:styleId="ui-provider">
    <w:name w:val="ui-provider"/>
    <w:basedOn w:val="Domylnaczcionkaakapitu"/>
    <w:rsid w:val="0028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5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resa.jarzabkowska@orle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awomir.janik@otmucho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4DAB2-04B2-47E8-A6D8-A0DFA886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DE087-D0D1-4653-BB15-CF4683BEA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BEB51-D158-4333-935E-53C075AE9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959A3-6C84-4701-9D25-480B433ECB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3493</Words>
  <Characters>20958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24403</CharactersWithSpaces>
  <SharedDoc>false</SharedDoc>
  <HLinks>
    <vt:vector size="42" baseType="variant">
      <vt:variant>
        <vt:i4>2818103</vt:i4>
      </vt:variant>
      <vt:variant>
        <vt:i4>18</vt:i4>
      </vt:variant>
      <vt:variant>
        <vt:i4>0</vt:i4>
      </vt:variant>
      <vt:variant>
        <vt:i4>5</vt:i4>
      </vt:variant>
      <vt:variant>
        <vt:lpwstr>http://www.mazovia/</vt:lpwstr>
      </vt:variant>
      <vt:variant>
        <vt:lpwstr/>
      </vt:variant>
      <vt:variant>
        <vt:i4>2818103</vt:i4>
      </vt:variant>
      <vt:variant>
        <vt:i4>15</vt:i4>
      </vt:variant>
      <vt:variant>
        <vt:i4>0</vt:i4>
      </vt:variant>
      <vt:variant>
        <vt:i4>5</vt:i4>
      </vt:variant>
      <vt:variant>
        <vt:lpwstr>http://www.mazovia/</vt:lpwstr>
      </vt:variant>
      <vt:variant>
        <vt:lpwstr/>
      </vt:variant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http://www.mazovia/</vt:lpwstr>
      </vt:variant>
      <vt:variant>
        <vt:lpwstr/>
      </vt:variant>
      <vt:variant>
        <vt:i4>2818103</vt:i4>
      </vt:variant>
      <vt:variant>
        <vt:i4>9</vt:i4>
      </vt:variant>
      <vt:variant>
        <vt:i4>0</vt:i4>
      </vt:variant>
      <vt:variant>
        <vt:i4>5</vt:i4>
      </vt:variant>
      <vt:variant>
        <vt:lpwstr>http://www.mazovia/</vt:lpwstr>
      </vt:variant>
      <vt:variant>
        <vt:lpwstr/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http://www.mazovia/</vt:lpwstr>
      </vt:variant>
      <vt:variant>
        <vt:lpwstr/>
      </vt:variant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mailto:zakupywspolne@mazovia.pl</vt:lpwstr>
      </vt:variant>
      <vt:variant>
        <vt:lpwstr/>
      </vt:variant>
      <vt:variant>
        <vt:i4>2097244</vt:i4>
      </vt:variant>
      <vt:variant>
        <vt:i4>0</vt:i4>
      </vt:variant>
      <vt:variant>
        <vt:i4>0</vt:i4>
      </vt:variant>
      <vt:variant>
        <vt:i4>5</vt:i4>
      </vt:variant>
      <vt:variant>
        <vt:lpwstr>mailto:teresa.jarzabkowska@orlen.pl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pbugaj</dc:creator>
  <cp:keywords/>
  <cp:lastModifiedBy>Maria Radzikowska</cp:lastModifiedBy>
  <cp:revision>20</cp:revision>
  <cp:lastPrinted>2024-01-10T10:46:00Z</cp:lastPrinted>
  <dcterms:created xsi:type="dcterms:W3CDTF">2024-12-11T07:58:00Z</dcterms:created>
  <dcterms:modified xsi:type="dcterms:W3CDTF">2024-12-12T06:08:00Z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