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DA26A" w14:textId="218AFF18" w:rsidR="00AA751E" w:rsidRDefault="00AF184B" w:rsidP="00AF184B">
      <w:pPr>
        <w:jc w:val="center"/>
      </w:pPr>
      <w:r>
        <w:rPr>
          <w:noProof/>
        </w:rPr>
        <w:drawing>
          <wp:inline distT="0" distB="0" distL="0" distR="0" wp14:anchorId="1F1366D7" wp14:editId="13FB0F6A">
            <wp:extent cx="2742565" cy="476250"/>
            <wp:effectExtent l="0" t="0" r="635" b="0"/>
            <wp:docPr id="784729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8266F8" w14:textId="77777777" w:rsidR="00AF184B" w:rsidRDefault="00AF184B"/>
    <w:p w14:paraId="7934D715" w14:textId="6F0E50B9" w:rsidR="00AF184B" w:rsidRPr="00AF184B" w:rsidRDefault="00AF184B" w:rsidP="00AF184B">
      <w:pPr>
        <w:rPr>
          <w:b/>
          <w:bCs/>
          <w:sz w:val="20"/>
          <w:szCs w:val="20"/>
        </w:rPr>
      </w:pPr>
      <w:r w:rsidRPr="00AF184B">
        <w:rPr>
          <w:b/>
          <w:bCs/>
          <w:sz w:val="20"/>
          <w:szCs w:val="20"/>
        </w:rPr>
        <w:t>Zamówienie współfinansowane z Rządowego Funduszu Polski Ład: Programu Inwestycji Strategicznych nr Edycja 8/2023/354/PolskiLad</w:t>
      </w:r>
    </w:p>
    <w:p w14:paraId="174F3EE8" w14:textId="77777777" w:rsidR="00AF184B" w:rsidRDefault="00AF184B" w:rsidP="008A194E">
      <w:pPr>
        <w:rPr>
          <w:lang w:bidi="en-US"/>
        </w:rPr>
      </w:pPr>
    </w:p>
    <w:p w14:paraId="3BB2211B" w14:textId="0BC81EB8" w:rsidR="008A194E" w:rsidRDefault="008A194E" w:rsidP="008A194E">
      <w:pPr>
        <w:rPr>
          <w:lang w:bidi="en-US"/>
        </w:rPr>
      </w:pPr>
      <w:r w:rsidRPr="008A194E">
        <w:rPr>
          <w:lang w:bidi="en-US"/>
        </w:rPr>
        <w:t>Nr sprawy ZP.271.</w:t>
      </w:r>
      <w:r w:rsidR="007E13E4">
        <w:rPr>
          <w:lang w:bidi="en-US"/>
        </w:rPr>
        <w:t>9</w:t>
      </w:r>
      <w:r w:rsidRPr="008A194E">
        <w:rPr>
          <w:lang w:bidi="en-US"/>
        </w:rPr>
        <w:t xml:space="preserve">.2024.RM     </w:t>
      </w:r>
      <w:r>
        <w:rPr>
          <w:lang w:bidi="en-US"/>
        </w:rPr>
        <w:t xml:space="preserve">                                                              Otmuchów, dnia 2024-07-2</w:t>
      </w:r>
      <w:r w:rsidR="007E13E4">
        <w:rPr>
          <w:lang w:bidi="en-US"/>
        </w:rPr>
        <w:t>6</w:t>
      </w:r>
    </w:p>
    <w:p w14:paraId="3462CD79" w14:textId="77777777" w:rsidR="008A194E" w:rsidRDefault="008A194E" w:rsidP="008A194E">
      <w:pPr>
        <w:rPr>
          <w:lang w:bidi="en-US"/>
        </w:rPr>
      </w:pPr>
    </w:p>
    <w:p w14:paraId="13F98F07" w14:textId="4FC94588" w:rsidR="008A194E" w:rsidRPr="00AF184B" w:rsidRDefault="008A194E" w:rsidP="008A194E">
      <w:pPr>
        <w:rPr>
          <w:b/>
          <w:lang w:bidi="en-US"/>
        </w:rPr>
      </w:pPr>
      <w:r>
        <w:rPr>
          <w:lang w:bidi="en-US"/>
        </w:rPr>
        <w:t xml:space="preserve">                                Na podstawie art. 284 ust.1 ustawy Pzp Gmina Otmuchów uprzejmie informuje, iż wpłynęły zapytania dotyczące post</w:t>
      </w:r>
      <w:r w:rsidR="00E86F93">
        <w:rPr>
          <w:lang w:bidi="en-US"/>
        </w:rPr>
        <w:t>ę</w:t>
      </w:r>
      <w:r>
        <w:rPr>
          <w:lang w:bidi="en-US"/>
        </w:rPr>
        <w:t xml:space="preserve">powania </w:t>
      </w:r>
      <w:r w:rsidR="00E86F93">
        <w:rPr>
          <w:lang w:bidi="en-US"/>
        </w:rPr>
        <w:t xml:space="preserve">w trybie podstawowym bez negocjacji art. 275 pkt.1 </w:t>
      </w:r>
      <w:r>
        <w:rPr>
          <w:lang w:bidi="en-US"/>
        </w:rPr>
        <w:t>pn.„</w:t>
      </w:r>
      <w:r w:rsidR="00AF184B" w:rsidRPr="00AF184B">
        <w:rPr>
          <w:rFonts w:ascii="Liberation Serif" w:eastAsia="SimSun" w:hAnsi="Liberation Serif" w:cs="Mangal"/>
          <w:b/>
          <w:sz w:val="24"/>
          <w:szCs w:val="24"/>
          <w:lang w:eastAsia="zh-CN" w:bidi="hi-IN"/>
          <w14:ligatures w14:val="none"/>
        </w:rPr>
        <w:t xml:space="preserve"> </w:t>
      </w:r>
      <w:r w:rsidR="00AF184B" w:rsidRPr="00AF184B">
        <w:rPr>
          <w:b/>
          <w:lang w:bidi="en-US"/>
        </w:rPr>
        <w:t>Modernizacja infrastruktury drogowej w mieście Otmuchów</w:t>
      </w:r>
      <w:r w:rsidR="00AF184B">
        <w:rPr>
          <w:b/>
          <w:lang w:bidi="en-US"/>
        </w:rPr>
        <w:t xml:space="preserve"> </w:t>
      </w:r>
      <w:r>
        <w:rPr>
          <w:lang w:bidi="en-US"/>
        </w:rPr>
        <w:t>” nr post</w:t>
      </w:r>
      <w:r w:rsidR="00E86F93">
        <w:rPr>
          <w:lang w:bidi="en-US"/>
        </w:rPr>
        <w:t>ę</w:t>
      </w:r>
      <w:r>
        <w:rPr>
          <w:lang w:bidi="en-US"/>
        </w:rPr>
        <w:t>powania ZP.271.</w:t>
      </w:r>
      <w:r w:rsidR="00AF184B">
        <w:rPr>
          <w:lang w:bidi="en-US"/>
        </w:rPr>
        <w:t>9</w:t>
      </w:r>
      <w:r>
        <w:rPr>
          <w:lang w:bidi="en-US"/>
        </w:rPr>
        <w:t>.2024.RM</w:t>
      </w:r>
    </w:p>
    <w:p w14:paraId="235CE9B3" w14:textId="2DE42C45" w:rsidR="008A194E" w:rsidRDefault="00F72E5B" w:rsidP="008A194E">
      <w:pPr>
        <w:rPr>
          <w:lang w:bidi="en-US"/>
        </w:rPr>
      </w:pPr>
      <w:r w:rsidRPr="00F72E5B">
        <w:rPr>
          <w:b/>
          <w:bCs/>
          <w:lang w:bidi="en-US"/>
        </w:rPr>
        <w:br/>
      </w:r>
      <w:r w:rsidR="00AF184B">
        <w:rPr>
          <w:b/>
          <w:bCs/>
          <w:lang w:bidi="en-US"/>
        </w:rPr>
        <w:t>Pytanie nr 1</w:t>
      </w:r>
      <w:r w:rsidR="00AF184B">
        <w:rPr>
          <w:b/>
          <w:bCs/>
          <w:lang w:bidi="en-US"/>
        </w:rPr>
        <w:br/>
      </w:r>
      <w:r w:rsidR="00AF184B" w:rsidRPr="00AF184B">
        <w:rPr>
          <w:lang w:bidi="en-US"/>
        </w:rPr>
        <w:t xml:space="preserve">Czy </w:t>
      </w:r>
      <w:r w:rsidR="00594CBE">
        <w:rPr>
          <w:lang w:bidi="en-US"/>
        </w:rPr>
        <w:t>i</w:t>
      </w:r>
      <w:r w:rsidR="00AF184B" w:rsidRPr="00AF184B">
        <w:rPr>
          <w:lang w:bidi="en-US"/>
        </w:rPr>
        <w:t>nwestor przewiduje ustawienie obrzeży</w:t>
      </w:r>
      <w:r w:rsidR="00AF184B">
        <w:rPr>
          <w:lang w:bidi="en-US"/>
        </w:rPr>
        <w:t>? Jeśli tak to w jakiej ilości?</w:t>
      </w:r>
      <w:r w:rsidR="00AF184B">
        <w:rPr>
          <w:lang w:bidi="en-US"/>
        </w:rPr>
        <w:br/>
      </w:r>
      <w:r w:rsidR="00AF184B" w:rsidRPr="00AF184B">
        <w:rPr>
          <w:b/>
          <w:bCs/>
          <w:lang w:bidi="en-US"/>
        </w:rPr>
        <w:t>Odpowiedź nr 1</w:t>
      </w:r>
      <w:r w:rsidR="00AF184B">
        <w:rPr>
          <w:b/>
          <w:bCs/>
          <w:lang w:bidi="en-US"/>
        </w:rPr>
        <w:br/>
      </w:r>
      <w:r w:rsidR="00AF184B" w:rsidRPr="00AF184B">
        <w:rPr>
          <w:lang w:bidi="en-US"/>
        </w:rPr>
        <w:t>Zamawiający przewiduje wykonanie obrze</w:t>
      </w:r>
      <w:r w:rsidR="00AF184B">
        <w:rPr>
          <w:lang w:bidi="en-US"/>
        </w:rPr>
        <w:t>ż</w:t>
      </w:r>
      <w:r w:rsidR="00AF184B" w:rsidRPr="00AF184B">
        <w:rPr>
          <w:lang w:bidi="en-US"/>
        </w:rPr>
        <w:t>y betonowych o wymiarach 30*8cm na podsypce cementowo- piaskowej z wypełnieniem spoin zaprawą cementową zgodnie z PZT, w wyce</w:t>
      </w:r>
      <w:r w:rsidR="00594CBE">
        <w:rPr>
          <w:lang w:bidi="en-US"/>
        </w:rPr>
        <w:t xml:space="preserve">nie </w:t>
      </w:r>
      <w:r w:rsidR="00AF184B" w:rsidRPr="00AF184B">
        <w:rPr>
          <w:lang w:bidi="en-US"/>
        </w:rPr>
        <w:t xml:space="preserve"> </w:t>
      </w:r>
      <w:r w:rsidR="00AF184B">
        <w:rPr>
          <w:lang w:bidi="en-US"/>
        </w:rPr>
        <w:t>należy przyjąć pozycj</w:t>
      </w:r>
      <w:r w:rsidR="00594CBE">
        <w:rPr>
          <w:lang w:bidi="en-US"/>
        </w:rPr>
        <w:t>ę</w:t>
      </w:r>
      <w:r w:rsidR="00AF184B">
        <w:rPr>
          <w:lang w:bidi="en-US"/>
        </w:rPr>
        <w:t>: KNR 2-31 0407-05 w ilości 138 m.</w:t>
      </w:r>
      <w:r w:rsidR="00AF184B">
        <w:rPr>
          <w:lang w:bidi="en-US"/>
        </w:rPr>
        <w:br/>
        <w:t>Ustawienie obrzeży należy przyjąć jako dodatkową pozycj</w:t>
      </w:r>
      <w:r w:rsidR="00DB38D3">
        <w:rPr>
          <w:lang w:bidi="en-US"/>
        </w:rPr>
        <w:t>ę</w:t>
      </w:r>
      <w:r w:rsidR="00AF184B">
        <w:rPr>
          <w:lang w:bidi="en-US"/>
        </w:rPr>
        <w:t xml:space="preserve"> w kosztorysie ofertowym.</w:t>
      </w:r>
      <w:r w:rsidR="00594CBE">
        <w:rPr>
          <w:lang w:bidi="en-US"/>
        </w:rPr>
        <w:br/>
      </w:r>
      <w:r w:rsidR="00594CBE" w:rsidRPr="00594CBE">
        <w:rPr>
          <w:b/>
          <w:bCs/>
          <w:lang w:bidi="en-US"/>
        </w:rPr>
        <w:t>Pytanie nr 2</w:t>
      </w:r>
      <w:r w:rsidR="00594CBE">
        <w:rPr>
          <w:lang w:bidi="en-US"/>
        </w:rPr>
        <w:br/>
        <w:t>Czy inwestor przewiduje czyszczenie i ewentualna wymianę przykanalików bądź uszkodzonych wpustów ulicznych, gdyż po wizji w terenie okazuje się, że wpusty ściekowe oraz przykanaliki są niedrożne?</w:t>
      </w:r>
      <w:r w:rsidR="00594CBE">
        <w:rPr>
          <w:lang w:bidi="en-US"/>
        </w:rPr>
        <w:br/>
      </w:r>
      <w:r w:rsidR="00594CBE" w:rsidRPr="00594CBE">
        <w:rPr>
          <w:b/>
          <w:bCs/>
          <w:lang w:bidi="en-US"/>
        </w:rPr>
        <w:t>Odpowiedź nr 2</w:t>
      </w:r>
      <w:r w:rsidR="00594CBE" w:rsidRPr="00594CBE">
        <w:rPr>
          <w:b/>
          <w:bCs/>
          <w:lang w:bidi="en-US"/>
        </w:rPr>
        <w:br/>
      </w:r>
      <w:r w:rsidR="00594CBE">
        <w:rPr>
          <w:lang w:bidi="en-US"/>
        </w:rPr>
        <w:t>W przypadku stwierdzenia na etapie robót budowlanych niedrożności przykanalików lub wpustów ulicznych należy je poddać oczyszczeniu a w przypadku uszkodz</w:t>
      </w:r>
      <w:r w:rsidR="007D5670">
        <w:rPr>
          <w:lang w:bidi="en-US"/>
        </w:rPr>
        <w:t>enia</w:t>
      </w:r>
      <w:r w:rsidR="00594CBE">
        <w:rPr>
          <w:lang w:bidi="en-US"/>
        </w:rPr>
        <w:t xml:space="preserve"> wymianę na nowe.</w:t>
      </w:r>
      <w:r w:rsidR="006F4C1B">
        <w:rPr>
          <w:lang w:bidi="en-US"/>
        </w:rPr>
        <w:br/>
      </w:r>
      <w:r w:rsidR="006F4C1B" w:rsidRPr="006F4C1B">
        <w:rPr>
          <w:b/>
          <w:bCs/>
          <w:lang w:bidi="en-US"/>
        </w:rPr>
        <w:t>Pytanie nr 3</w:t>
      </w:r>
      <w:r w:rsidR="006F4C1B" w:rsidRPr="006F4C1B">
        <w:rPr>
          <w:b/>
          <w:bCs/>
          <w:lang w:bidi="en-US"/>
        </w:rPr>
        <w:br/>
      </w:r>
      <w:r w:rsidR="006F4C1B">
        <w:rPr>
          <w:lang w:bidi="en-US"/>
        </w:rPr>
        <w:t>Czy inwestor przewiduje wzmocnienie i wyprofilowanie podbudowy lub wykonanie płyt przejściowych na dojazdach obiektu mostowego?</w:t>
      </w:r>
      <w:r w:rsidR="006F4C1B">
        <w:rPr>
          <w:lang w:bidi="en-US"/>
        </w:rPr>
        <w:br/>
      </w:r>
      <w:r w:rsidR="006F4C1B" w:rsidRPr="006F4C1B">
        <w:rPr>
          <w:b/>
          <w:bCs/>
          <w:lang w:bidi="en-US"/>
        </w:rPr>
        <w:t>Odpowiedź nr 3</w:t>
      </w:r>
      <w:r w:rsidR="006F4C1B" w:rsidRPr="006F4C1B">
        <w:rPr>
          <w:lang w:bidi="en-US"/>
        </w:rPr>
        <w:br/>
      </w:r>
      <w:r w:rsidR="006F4C1B">
        <w:rPr>
          <w:lang w:bidi="en-US"/>
        </w:rPr>
        <w:t>Zamawiający nie przewiduje na etapie remont</w:t>
      </w:r>
      <w:r w:rsidR="00EE2B79">
        <w:rPr>
          <w:lang w:bidi="en-US"/>
        </w:rPr>
        <w:t>u</w:t>
      </w:r>
      <w:r w:rsidR="006F4C1B">
        <w:rPr>
          <w:lang w:bidi="en-US"/>
        </w:rPr>
        <w:t xml:space="preserve"> drogi ingerencj</w:t>
      </w:r>
      <w:r w:rsidR="004B7440">
        <w:rPr>
          <w:lang w:bidi="en-US"/>
        </w:rPr>
        <w:t>ę</w:t>
      </w:r>
      <w:r w:rsidR="006F4C1B">
        <w:rPr>
          <w:lang w:bidi="en-US"/>
        </w:rPr>
        <w:t xml:space="preserve"> w konstrukcj</w:t>
      </w:r>
      <w:r w:rsidR="007D5670">
        <w:rPr>
          <w:lang w:bidi="en-US"/>
        </w:rPr>
        <w:t>ę</w:t>
      </w:r>
      <w:r w:rsidR="006F4C1B">
        <w:rPr>
          <w:lang w:bidi="en-US"/>
        </w:rPr>
        <w:t xml:space="preserve"> mostu</w:t>
      </w:r>
      <w:r w:rsidR="007D5670">
        <w:rPr>
          <w:lang w:bidi="en-US"/>
        </w:rPr>
        <w:t>.</w:t>
      </w:r>
      <w:r w:rsidR="00594CBE" w:rsidRPr="00594CBE">
        <w:rPr>
          <w:lang w:bidi="en-US"/>
        </w:rPr>
        <w:br/>
      </w:r>
      <w:r w:rsidR="00AF184B" w:rsidRPr="00AF184B">
        <w:rPr>
          <w:lang w:bidi="en-US"/>
        </w:rPr>
        <w:br/>
      </w:r>
      <w:r w:rsidR="00661320">
        <w:rPr>
          <w:lang w:bidi="en-US"/>
        </w:rPr>
        <w:t xml:space="preserve">Pozostałe zapisy Specyfikacji </w:t>
      </w:r>
      <w:r w:rsidR="00BF5B0E">
        <w:rPr>
          <w:lang w:bidi="en-US"/>
        </w:rPr>
        <w:t>Warunków Zamówienia pozostają bez zmian.</w:t>
      </w:r>
    </w:p>
    <w:p w14:paraId="6EF654B6" w14:textId="77777777" w:rsidR="008A194E" w:rsidRDefault="008A194E" w:rsidP="008A194E">
      <w:pPr>
        <w:rPr>
          <w:lang w:bidi="en-US"/>
        </w:rPr>
      </w:pPr>
    </w:p>
    <w:p w14:paraId="359ECDDE" w14:textId="1F165197" w:rsidR="008A194E" w:rsidRPr="008A194E" w:rsidRDefault="008A194E" w:rsidP="008A194E">
      <w:pPr>
        <w:rPr>
          <w:lang w:bidi="en-US"/>
        </w:rPr>
      </w:pPr>
      <w:r w:rsidRPr="008A194E">
        <w:rPr>
          <w:lang w:bidi="en-US"/>
        </w:rPr>
        <w:t xml:space="preserve">    </w:t>
      </w:r>
      <w:r>
        <w:rPr>
          <w:lang w:bidi="en-US"/>
        </w:rPr>
        <w:t xml:space="preserve">                                                                             </w:t>
      </w:r>
    </w:p>
    <w:p w14:paraId="4DA2654C" w14:textId="659E60AC" w:rsidR="008A194E" w:rsidRDefault="007D5670" w:rsidP="007D5670">
      <w:pPr>
        <w:jc w:val="right"/>
      </w:pPr>
      <w:r>
        <w:t xml:space="preserve">                                                                                   Burmistrz Damian Nowakowski</w:t>
      </w:r>
    </w:p>
    <w:p w14:paraId="40967D3E" w14:textId="77777777" w:rsidR="008A194E" w:rsidRDefault="008A194E"/>
    <w:p w14:paraId="339758A9" w14:textId="6CE1520F" w:rsidR="00E72C1B" w:rsidRDefault="00E72C1B">
      <w:r>
        <w:t>Sprawę prowadzi:</w:t>
      </w:r>
      <w:r>
        <w:br/>
        <w:t>Główny Specjalista ds. zamówień publicznych Maria Radzikowska</w:t>
      </w:r>
      <w:r>
        <w:br/>
        <w:t xml:space="preserve">tel.77/ </w:t>
      </w:r>
      <w:r w:rsidR="00E86F93">
        <w:t>4315017 wew. 346</w:t>
      </w:r>
    </w:p>
    <w:sectPr w:rsidR="00E72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3B"/>
    <w:rsid w:val="001C5D3B"/>
    <w:rsid w:val="00251764"/>
    <w:rsid w:val="00444EFF"/>
    <w:rsid w:val="004B7440"/>
    <w:rsid w:val="004D724A"/>
    <w:rsid w:val="0054054D"/>
    <w:rsid w:val="00594CBE"/>
    <w:rsid w:val="00634DDD"/>
    <w:rsid w:val="00661320"/>
    <w:rsid w:val="006F4C1B"/>
    <w:rsid w:val="007533BE"/>
    <w:rsid w:val="007D5670"/>
    <w:rsid w:val="007E13E4"/>
    <w:rsid w:val="008A194E"/>
    <w:rsid w:val="00AA751E"/>
    <w:rsid w:val="00AF184B"/>
    <w:rsid w:val="00B14DA5"/>
    <w:rsid w:val="00BF5B0E"/>
    <w:rsid w:val="00C22322"/>
    <w:rsid w:val="00C51590"/>
    <w:rsid w:val="00DB38D3"/>
    <w:rsid w:val="00E04EBC"/>
    <w:rsid w:val="00E105C9"/>
    <w:rsid w:val="00E72C1B"/>
    <w:rsid w:val="00E86F93"/>
    <w:rsid w:val="00E97CAB"/>
    <w:rsid w:val="00EE2B79"/>
    <w:rsid w:val="00F7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36D7"/>
  <w15:chartTrackingRefBased/>
  <w15:docId w15:val="{4EE930E8-1873-41BE-A66B-0D99CAE6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F184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sz w:val="24"/>
      <w:szCs w:val="21"/>
      <w:lang w:eastAsia="zh-CN" w:bidi="hi-IN"/>
      <w14:ligatures w14:val="none"/>
    </w:rPr>
  </w:style>
  <w:style w:type="character" w:customStyle="1" w:styleId="NagwekZnak">
    <w:name w:val="Nagłówek Znak"/>
    <w:basedOn w:val="Domylnaczcionkaakapitu"/>
    <w:link w:val="Nagwek"/>
    <w:rsid w:val="00AF184B"/>
    <w:rPr>
      <w:rFonts w:ascii="Liberation Serif" w:eastAsia="SimSun" w:hAnsi="Liberation Serif" w:cs="Mangal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Radzikowska</dc:creator>
  <cp:keywords/>
  <dc:description/>
  <cp:lastModifiedBy>Maria Radzikowska</cp:lastModifiedBy>
  <cp:revision>7</cp:revision>
  <cp:lastPrinted>2024-07-24T10:57:00Z</cp:lastPrinted>
  <dcterms:created xsi:type="dcterms:W3CDTF">2024-07-26T05:55:00Z</dcterms:created>
  <dcterms:modified xsi:type="dcterms:W3CDTF">2024-07-26T07:11:00Z</dcterms:modified>
</cp:coreProperties>
</file>