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660A" w14:textId="77777777" w:rsidR="00057297" w:rsidRPr="00FF59B2" w:rsidRDefault="00057297" w:rsidP="0016776A">
      <w:pPr>
        <w:pStyle w:val="Tekstpodstawowy"/>
        <w:spacing w:line="240" w:lineRule="auto"/>
        <w:jc w:val="righ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.........................., dnia.......................</w:t>
      </w:r>
    </w:p>
    <w:p w14:paraId="65565B55" w14:textId="4BD933DB" w:rsidR="00057297" w:rsidRPr="00FF59B2" w:rsidRDefault="00B36C45" w:rsidP="00B36C45">
      <w:pPr>
        <w:pStyle w:val="Tekstpodstawowy"/>
        <w:spacing w:line="240" w:lineRule="auto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                                                                                 m</w:t>
      </w:r>
      <w:r w:rsidR="00057297" w:rsidRPr="00FF59B2">
        <w:rPr>
          <w:rFonts w:ascii="Bookman Old Style" w:hAnsi="Bookman Old Style"/>
          <w:b w:val="0"/>
          <w:sz w:val="20"/>
        </w:rPr>
        <w:t>iejscowość</w:t>
      </w:r>
      <w:r>
        <w:rPr>
          <w:rFonts w:ascii="Bookman Old Style" w:hAnsi="Bookman Old Style"/>
          <w:b w:val="0"/>
          <w:sz w:val="20"/>
        </w:rPr>
        <w:t>, data</w:t>
      </w:r>
    </w:p>
    <w:p w14:paraId="3CFAB395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</w:p>
    <w:p w14:paraId="78C81D96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625ED8F1" w14:textId="77777777" w:rsidR="0016776A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i/>
          <w:sz w:val="20"/>
        </w:rPr>
      </w:pP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i/>
          <w:sz w:val="20"/>
        </w:rPr>
        <w:t xml:space="preserve">Burmistrz </w:t>
      </w:r>
      <w:r w:rsidR="0016776A">
        <w:rPr>
          <w:rFonts w:ascii="Bookman Old Style" w:hAnsi="Bookman Old Style"/>
          <w:i/>
          <w:sz w:val="20"/>
        </w:rPr>
        <w:t xml:space="preserve">Miasta i Gminy            </w:t>
      </w:r>
    </w:p>
    <w:p w14:paraId="5EE404EC" w14:textId="6FEA3A0E" w:rsidR="00057297" w:rsidRDefault="0016776A" w:rsidP="00057297">
      <w:pPr>
        <w:pStyle w:val="Tekstpodstawowy"/>
        <w:spacing w:line="240" w:lineRule="auto"/>
        <w:jc w:val="lef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                                                                                             Otmuchów ul. Zamkowa 6 </w:t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 w:rsidR="00057297" w:rsidRPr="00FF59B2"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              48-385 Otmuchów </w:t>
      </w:r>
      <w:r w:rsidR="00057297" w:rsidRPr="00FF59B2">
        <w:rPr>
          <w:rFonts w:ascii="Bookman Old Style" w:hAnsi="Bookman Old Style"/>
          <w:i/>
          <w:sz w:val="20"/>
        </w:rPr>
        <w:t xml:space="preserve"> </w:t>
      </w:r>
    </w:p>
    <w:p w14:paraId="6C9DADF8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................................................................................</w:t>
      </w:r>
    </w:p>
    <w:p w14:paraId="7827F3EF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imię i nazwisko / nazwa inwestora</w:t>
      </w:r>
    </w:p>
    <w:p w14:paraId="2FC606F2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................................................................................</w:t>
      </w:r>
    </w:p>
    <w:p w14:paraId="5B0533C6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adres</w:t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</w:r>
      <w:r w:rsidRPr="00FF59B2">
        <w:rPr>
          <w:rFonts w:ascii="Bookman Old Style" w:hAnsi="Bookman Old Style"/>
          <w:b w:val="0"/>
          <w:sz w:val="20"/>
        </w:rPr>
        <w:tab/>
        <w:t xml:space="preserve"> </w:t>
      </w:r>
    </w:p>
    <w:p w14:paraId="71A0262B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 xml:space="preserve">NIP...........................................................................                                                                                           </w:t>
      </w:r>
    </w:p>
    <w:p w14:paraId="27E52766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nr telefonu kontaktowego ........................................</w:t>
      </w:r>
    </w:p>
    <w:p w14:paraId="1D253D90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................................................................................</w:t>
      </w:r>
    </w:p>
    <w:p w14:paraId="38B7780F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imię i nazwisko pełnomocnika (upoważnienie + dowód zapłaty opłaty skarbowej)</w:t>
      </w:r>
    </w:p>
    <w:p w14:paraId="71859A82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................................................................................</w:t>
      </w:r>
    </w:p>
    <w:p w14:paraId="2D855CDF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adres</w:t>
      </w:r>
      <w:r>
        <w:rPr>
          <w:rFonts w:ascii="Bookman Old Style" w:hAnsi="Bookman Old Style"/>
          <w:b w:val="0"/>
          <w:sz w:val="20"/>
        </w:rPr>
        <w:t xml:space="preserve"> </w:t>
      </w:r>
    </w:p>
    <w:p w14:paraId="7048A35C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>nr telefonu kontaktowego ........................................</w:t>
      </w:r>
    </w:p>
    <w:p w14:paraId="2DB00426" w14:textId="77777777" w:rsidR="00057297" w:rsidRPr="00FF59B2" w:rsidRDefault="00057297" w:rsidP="00057297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</w:rPr>
      </w:pPr>
      <w:r w:rsidRPr="00FF59B2">
        <w:rPr>
          <w:rFonts w:ascii="Bookman Old Style" w:hAnsi="Bookman Old Style"/>
          <w:b w:val="0"/>
          <w:sz w:val="20"/>
        </w:rPr>
        <w:t xml:space="preserve">                  </w:t>
      </w:r>
    </w:p>
    <w:p w14:paraId="549BE5DE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b w:val="0"/>
          <w:sz w:val="20"/>
        </w:rPr>
      </w:pPr>
    </w:p>
    <w:p w14:paraId="7BCE5B19" w14:textId="77777777" w:rsidR="00057297" w:rsidRPr="00FF59B2" w:rsidRDefault="00057297" w:rsidP="00057297">
      <w:pPr>
        <w:pStyle w:val="Tekstpodstawowy"/>
        <w:spacing w:line="240" w:lineRule="auto"/>
        <w:rPr>
          <w:rFonts w:ascii="Bookman Old Style" w:hAnsi="Bookman Old Style"/>
          <w:spacing w:val="80"/>
          <w:sz w:val="20"/>
        </w:rPr>
      </w:pPr>
      <w:r w:rsidRPr="00FF59B2">
        <w:rPr>
          <w:rFonts w:ascii="Bookman Old Style" w:hAnsi="Bookman Old Style"/>
          <w:spacing w:val="80"/>
          <w:sz w:val="20"/>
        </w:rPr>
        <w:t xml:space="preserve">WNIOSEK </w:t>
      </w:r>
    </w:p>
    <w:p w14:paraId="3689CC0A" w14:textId="77777777" w:rsidR="00057297" w:rsidRPr="00FF59B2" w:rsidRDefault="00057297" w:rsidP="00057297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 xml:space="preserve">O WYDANIE DECYZJI O ŚRODOWISKOWYCH UWARUNKOWANIACH </w:t>
      </w:r>
    </w:p>
    <w:p w14:paraId="5F655C25" w14:textId="77777777" w:rsidR="00057297" w:rsidRPr="00FF59B2" w:rsidRDefault="00057297" w:rsidP="00057297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ZGODY NA REALIZACJĘ PRZEDSIĘWZIĘCIA</w:t>
      </w:r>
    </w:p>
    <w:p w14:paraId="4E8CE057" w14:textId="77777777" w:rsidR="00057297" w:rsidRPr="00FF59B2" w:rsidRDefault="00057297" w:rsidP="00057297">
      <w:pPr>
        <w:spacing w:line="360" w:lineRule="auto"/>
        <w:jc w:val="both"/>
        <w:rPr>
          <w:rFonts w:ascii="Bookman Old Style" w:hAnsi="Bookman Old Style"/>
        </w:rPr>
      </w:pPr>
    </w:p>
    <w:p w14:paraId="0D874ED6" w14:textId="77777777" w:rsidR="00057297" w:rsidRPr="00FF59B2" w:rsidRDefault="00057297" w:rsidP="00057297">
      <w:pPr>
        <w:pStyle w:val="Tekstpodstawowy2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polegającego na..........................................................................................................................</w:t>
      </w:r>
    </w:p>
    <w:p w14:paraId="1AE82A6E" w14:textId="77777777" w:rsidR="00057297" w:rsidRDefault="00057297" w:rsidP="00057297">
      <w:pPr>
        <w:pStyle w:val="Tekstpodstawowy2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..........................................................................................................................................................................realizowanego na działce/kach nr ewid.:</w:t>
      </w:r>
      <w:r>
        <w:rPr>
          <w:rFonts w:ascii="Bookman Old Style" w:hAnsi="Bookman Old Style"/>
          <w:sz w:val="20"/>
        </w:rPr>
        <w:t xml:space="preserve"> </w:t>
      </w:r>
      <w:r w:rsidRPr="00FF59B2">
        <w:rPr>
          <w:rFonts w:ascii="Bookman Old Style" w:hAnsi="Bookman Old Style"/>
          <w:sz w:val="20"/>
        </w:rPr>
        <w:t>..................................................</w:t>
      </w:r>
      <w:r>
        <w:rPr>
          <w:rFonts w:ascii="Bookman Old Style" w:hAnsi="Bookman Old Style"/>
          <w:sz w:val="20"/>
        </w:rPr>
        <w:t>...........</w:t>
      </w:r>
    </w:p>
    <w:p w14:paraId="57B08AC3" w14:textId="77777777" w:rsidR="00057297" w:rsidRPr="00FF59B2" w:rsidRDefault="00057297" w:rsidP="00057297">
      <w:pPr>
        <w:pStyle w:val="Tekstpodstawowy2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w obrębie:</w:t>
      </w:r>
      <w:r>
        <w:rPr>
          <w:rFonts w:ascii="Bookman Old Style" w:hAnsi="Bookman Old Style"/>
          <w:sz w:val="20"/>
        </w:rPr>
        <w:t xml:space="preserve"> </w:t>
      </w:r>
      <w:r w:rsidRPr="00FF59B2">
        <w:rPr>
          <w:rFonts w:ascii="Bookman Old Style" w:hAnsi="Bookman Old Style"/>
          <w:sz w:val="20"/>
        </w:rPr>
        <w:t>....................................</w:t>
      </w:r>
    </w:p>
    <w:p w14:paraId="2AC83BA6" w14:textId="77777777" w:rsidR="00057297" w:rsidRPr="00FF59B2" w:rsidRDefault="00057297" w:rsidP="00057297">
      <w:pPr>
        <w:jc w:val="both"/>
        <w:rPr>
          <w:rFonts w:ascii="Bookman Old Style" w:hAnsi="Bookman Old Style"/>
        </w:rPr>
      </w:pPr>
      <w:r w:rsidRPr="00FF59B2">
        <w:rPr>
          <w:rFonts w:ascii="Bookman Old Style" w:hAnsi="Bookman Old Style"/>
        </w:rPr>
        <w:t xml:space="preserve">Przedsięwzięcie, zgodnie z § .......... ust. ............ pkt.  ......  </w:t>
      </w:r>
      <w:r w:rsidRPr="00FF59B2">
        <w:rPr>
          <w:rFonts w:ascii="Bookman Old Style" w:hAnsi="Bookman Old Style"/>
          <w:color w:val="000000"/>
        </w:rPr>
        <w:t>Rozporządzenia Rady Ministrów z</w:t>
      </w:r>
      <w:r>
        <w:rPr>
          <w:rFonts w:ascii="Bookman Old Style" w:hAnsi="Bookman Old Style"/>
          <w:color w:val="000000"/>
        </w:rPr>
        <w:t> </w:t>
      </w:r>
      <w:r w:rsidRPr="00FF59B2">
        <w:rPr>
          <w:rFonts w:ascii="Bookman Old Style" w:hAnsi="Bookman Old Style"/>
          <w:color w:val="000000"/>
        </w:rPr>
        <w:t xml:space="preserve">dnia </w:t>
      </w:r>
      <w:r>
        <w:rPr>
          <w:rFonts w:ascii="Bookman Old Style" w:hAnsi="Bookman Old Style"/>
          <w:color w:val="000000"/>
        </w:rPr>
        <w:t xml:space="preserve">10 września </w:t>
      </w:r>
      <w:r w:rsidRPr="00FF59B2">
        <w:rPr>
          <w:rFonts w:ascii="Bookman Old Style" w:hAnsi="Bookman Old Style"/>
          <w:color w:val="000000"/>
        </w:rPr>
        <w:t>201</w:t>
      </w:r>
      <w:r>
        <w:rPr>
          <w:rFonts w:ascii="Bookman Old Style" w:hAnsi="Bookman Old Style"/>
          <w:color w:val="000000"/>
        </w:rPr>
        <w:t>9</w:t>
      </w:r>
      <w:r w:rsidRPr="00FF59B2">
        <w:rPr>
          <w:rFonts w:ascii="Bookman Old Style" w:hAnsi="Bookman Old Style"/>
          <w:color w:val="000000"/>
        </w:rPr>
        <w:t> r. w sprawie przedsięwzięć mogących znacząco oddziaływać na środowisko (Dz. U.</w:t>
      </w:r>
      <w:r>
        <w:rPr>
          <w:rFonts w:ascii="Bookman Old Style" w:hAnsi="Bookman Old Style"/>
          <w:color w:val="000000"/>
        </w:rPr>
        <w:t xml:space="preserve"> z 2019 r. </w:t>
      </w:r>
      <w:r w:rsidRPr="00FF59B2">
        <w:rPr>
          <w:rFonts w:ascii="Bookman Old Style" w:hAnsi="Bookman Old Style"/>
          <w:color w:val="000000"/>
        </w:rPr>
        <w:t xml:space="preserve">poz. </w:t>
      </w:r>
      <w:r>
        <w:rPr>
          <w:rFonts w:ascii="Bookman Old Style" w:hAnsi="Bookman Old Style"/>
          <w:color w:val="000000"/>
        </w:rPr>
        <w:t>1839 z późn. zm.</w:t>
      </w:r>
      <w:r w:rsidRPr="00FF59B2">
        <w:rPr>
          <w:rFonts w:ascii="Bookman Old Style" w:hAnsi="Bookman Old Style"/>
          <w:color w:val="000000"/>
        </w:rPr>
        <w:t>)</w:t>
      </w:r>
      <w:r w:rsidRPr="00FF59B2">
        <w:rPr>
          <w:rFonts w:ascii="Bookman Old Style" w:hAnsi="Bookman Old Style"/>
        </w:rPr>
        <w:t xml:space="preserve">* kwalifikuje się jako przedsięwzięcie mogące znacząco oddziaływać na środowisko, dla którego sporządzenie raportu o oddziaływaniu na środowisko </w:t>
      </w:r>
      <w:r w:rsidRPr="00FF59B2">
        <w:rPr>
          <w:rFonts w:ascii="Bookman Old Style" w:hAnsi="Bookman Old Style"/>
          <w:i/>
        </w:rPr>
        <w:t>jest wymagane / może być wymagane</w:t>
      </w:r>
      <w:r>
        <w:rPr>
          <w:rFonts w:ascii="Bookman Old Style" w:hAnsi="Bookman Old Style"/>
          <w:i/>
        </w:rPr>
        <w:t>.</w:t>
      </w:r>
      <w:r w:rsidRPr="00FF59B2">
        <w:rPr>
          <w:rFonts w:ascii="Bookman Old Style" w:hAnsi="Bookman Old Style"/>
          <w:i/>
        </w:rPr>
        <w:t>**</w:t>
      </w:r>
    </w:p>
    <w:p w14:paraId="5EA51CDB" w14:textId="77777777" w:rsidR="00057297" w:rsidRPr="00FF59B2" w:rsidRDefault="00057297" w:rsidP="00057297">
      <w:pPr>
        <w:ind w:firstLine="708"/>
        <w:jc w:val="both"/>
        <w:rPr>
          <w:rFonts w:ascii="Bookman Old Style" w:hAnsi="Bookman Old Style"/>
        </w:rPr>
      </w:pPr>
      <w:r w:rsidRPr="00FF59B2">
        <w:rPr>
          <w:rFonts w:ascii="Bookman Old Style" w:hAnsi="Bookman Old Style"/>
        </w:rPr>
        <w:t>Decyzja o środowiskowych uwarunkowaniach zgody na realizację przedsięwzięcia będzie niezbędna do uzyskania decyzji*** ...........................................................................................</w:t>
      </w:r>
    </w:p>
    <w:p w14:paraId="7F50D752" w14:textId="77777777" w:rsidR="00057297" w:rsidRPr="00FF59B2" w:rsidRDefault="00057297" w:rsidP="00057297">
      <w:pPr>
        <w:jc w:val="both"/>
        <w:rPr>
          <w:rFonts w:ascii="Bookman Old Style" w:hAnsi="Bookman Old Style"/>
          <w:b/>
          <w:u w:val="single"/>
        </w:rPr>
      </w:pPr>
    </w:p>
    <w:p w14:paraId="5B6155DB" w14:textId="77777777" w:rsidR="00057297" w:rsidRPr="00FF59B2" w:rsidRDefault="00057297" w:rsidP="00057297">
      <w:pPr>
        <w:rPr>
          <w:rFonts w:ascii="Bookman Old Style" w:hAnsi="Bookman Old Style"/>
          <w:b/>
          <w:u w:val="single"/>
        </w:rPr>
      </w:pPr>
    </w:p>
    <w:p w14:paraId="40279025" w14:textId="77777777" w:rsidR="00057297" w:rsidRPr="00FF59B2" w:rsidRDefault="00057297" w:rsidP="00057297">
      <w:pPr>
        <w:rPr>
          <w:rFonts w:ascii="Bookman Old Style" w:hAnsi="Bookman Old Style"/>
          <w:b/>
          <w:u w:val="single"/>
        </w:rPr>
      </w:pPr>
      <w:r w:rsidRPr="00FF59B2">
        <w:rPr>
          <w:rFonts w:ascii="Bookman Old Style" w:hAnsi="Bookman Old Style"/>
          <w:b/>
          <w:u w:val="single"/>
        </w:rPr>
        <w:t>Załączniki</w:t>
      </w:r>
      <w:r>
        <w:rPr>
          <w:rFonts w:ascii="Bookman Old Style" w:hAnsi="Bookman Old Style"/>
          <w:b/>
          <w:u w:val="single"/>
        </w:rPr>
        <w:t xml:space="preserve"> wymienione w art. 74 ustawy </w:t>
      </w:r>
      <w:r w:rsidRPr="00BA2D97">
        <w:rPr>
          <w:rFonts w:ascii="Bookman Old Style" w:hAnsi="Bookman Old Style"/>
          <w:b/>
          <w:u w:val="single"/>
        </w:rPr>
        <w:t>o udostępnianiu informacji o środowisku i jego ochronie, udziale społeczeństwa w ochronie środowiska oraz ocenach oddziaływania na środowisko</w:t>
      </w:r>
      <w:r>
        <w:rPr>
          <w:rFonts w:ascii="Bookman Old Style" w:hAnsi="Bookman Old Style"/>
          <w:b/>
          <w:u w:val="single"/>
        </w:rPr>
        <w:t>, w tym:</w:t>
      </w:r>
    </w:p>
    <w:p w14:paraId="48D1B043" w14:textId="77777777" w:rsidR="00057297" w:rsidRPr="00E262A5" w:rsidRDefault="00057297" w:rsidP="00057297">
      <w:pPr>
        <w:pStyle w:val="Tekstpodstawowy2"/>
        <w:numPr>
          <w:ilvl w:val="0"/>
          <w:numId w:val="2"/>
        </w:numPr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w przypadku przedsięwzięć mogących zawsze znacząco oddziaływać na środowisko - raport o oddziaływaniu przedsięwzięcia na środowisko, a w przypadku gdy wnioskodawca wystąpił o ustalenie zakresu raportu w trybie art. 69</w:t>
      </w:r>
      <w:r>
        <w:rPr>
          <w:rFonts w:ascii="Bookman Old Style" w:hAnsi="Bookman Old Style"/>
          <w:sz w:val="20"/>
        </w:rPr>
        <w:t xml:space="preserve"> ustawy o udostępnianiu informacji o środowisku i jego ochronie, udziale społeczeństwa w ochronie środowiska oraz o ocenach oddziaływania na środowisko</w:t>
      </w:r>
      <w:r w:rsidRPr="00E262A5">
        <w:rPr>
          <w:rFonts w:ascii="Bookman Old Style" w:hAnsi="Bookman Old Style"/>
          <w:sz w:val="20"/>
        </w:rPr>
        <w:t xml:space="preserve"> - kartę informacyjną przedsięwzięcia;</w:t>
      </w:r>
    </w:p>
    <w:p w14:paraId="2F63C57F" w14:textId="53D579B1" w:rsidR="00057297" w:rsidRPr="00E262A5" w:rsidRDefault="00057297" w:rsidP="00057297">
      <w:pPr>
        <w:pStyle w:val="Tekstpodstawowy2"/>
        <w:numPr>
          <w:ilvl w:val="0"/>
          <w:numId w:val="2"/>
        </w:numPr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w przypadku przedsięwzięć mogących potencjalnie znacząco oddziaływać na środowisko - kartę informacyjną przedsięwzięcia</w:t>
      </w:r>
      <w:r w:rsidR="007C17C1">
        <w:rPr>
          <w:rFonts w:ascii="Bookman Old Style" w:hAnsi="Bookman Old Style"/>
          <w:sz w:val="20"/>
        </w:rPr>
        <w:t xml:space="preserve">, a w przypadku gdy wnioskodawca </w:t>
      </w:r>
      <w:r w:rsidR="007C17C1">
        <w:rPr>
          <w:rFonts w:ascii="Bookman Old Style" w:hAnsi="Bookman Old Style"/>
          <w:sz w:val="20"/>
        </w:rPr>
        <w:lastRenderedPageBreak/>
        <w:t>wystąpił o przeprowadzenie oceny oddziaływania na  środowisko na podstawie art. 59 ust.1 pkt.2 -</w:t>
      </w:r>
      <w:r w:rsidR="00EA72B5">
        <w:rPr>
          <w:rFonts w:ascii="Bookman Old Style" w:hAnsi="Bookman Old Style"/>
          <w:sz w:val="20"/>
        </w:rPr>
        <w:t xml:space="preserve"> </w:t>
      </w:r>
      <w:r w:rsidR="007C17C1">
        <w:rPr>
          <w:rFonts w:ascii="Bookman Old Style" w:hAnsi="Bookman Old Style"/>
          <w:sz w:val="20"/>
        </w:rPr>
        <w:t>raport o oddziaływaniu przedsięwzięcia na środowisko</w:t>
      </w:r>
      <w:r w:rsidRPr="00E262A5">
        <w:rPr>
          <w:rFonts w:ascii="Bookman Old Style" w:hAnsi="Bookman Old Style"/>
          <w:sz w:val="20"/>
        </w:rPr>
        <w:t>;</w:t>
      </w:r>
    </w:p>
    <w:p w14:paraId="219C53BC" w14:textId="1E314317" w:rsidR="00057297" w:rsidRPr="00E262A5" w:rsidRDefault="00057297" w:rsidP="00057297">
      <w:pPr>
        <w:pStyle w:val="Tekstpodstawowy2"/>
        <w:numPr>
          <w:ilvl w:val="0"/>
          <w:numId w:val="2"/>
        </w:numPr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poświadczoną przez właściwy organ kopię mapy ewidencyjnej, w postaci papierowej lub elektronicznej, obejmującej przewidywany teren, na którym będzie realizowane przedsięwzięcie, oraz przewidywany obszar, o którym mowa w</w:t>
      </w:r>
      <w:r>
        <w:rPr>
          <w:rFonts w:ascii="Bookman Old Style" w:hAnsi="Bookman Old Style"/>
          <w:sz w:val="20"/>
        </w:rPr>
        <w:t xml:space="preserve"> </w:t>
      </w:r>
      <w:r w:rsidRPr="00E262A5">
        <w:rPr>
          <w:rFonts w:ascii="Bookman Old Style" w:hAnsi="Bookman Old Style"/>
          <w:sz w:val="20"/>
        </w:rPr>
        <w:t>ust. 3a zdanie drugie;</w:t>
      </w:r>
    </w:p>
    <w:p w14:paraId="0545086D" w14:textId="77777777" w:rsidR="00057297" w:rsidRPr="00E262A5" w:rsidRDefault="00057297" w:rsidP="00057297">
      <w:pPr>
        <w:pStyle w:val="Tekstpodstawowy2"/>
        <w:numPr>
          <w:ilvl w:val="0"/>
          <w:numId w:val="2"/>
        </w:numPr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mapę, w postaci papierowej oraz elektronicznej, w skali zapewniającej czytelność przedstawionych danych z zaznaczonym przewidywanym terenem, na którym będzie realizowane przedsięwzięcie, oraz z zaznaczonym przewidywanym obszarem, o</w:t>
      </w:r>
      <w:r>
        <w:rPr>
          <w:rFonts w:ascii="Bookman Old Style" w:hAnsi="Bookman Old Style"/>
          <w:sz w:val="20"/>
        </w:rPr>
        <w:t> </w:t>
      </w:r>
      <w:r w:rsidRPr="00E262A5">
        <w:rPr>
          <w:rFonts w:ascii="Bookman Old Style" w:hAnsi="Bookman Old Style"/>
          <w:sz w:val="20"/>
        </w:rPr>
        <w:t>którym mowa w ust. 3a zdanie drugie, wraz z wyznaczoną odległością, o której mowa w ust. 3 a pkt 1; w przypadku przedsięwzięć innych niż wymienione w pkt 4 mapę sporządza się na podkładzie wykonanym na podstawie kopii mapy ewidencyjnej, o której mowa w pkt 3;</w:t>
      </w:r>
    </w:p>
    <w:p w14:paraId="4460E8C2" w14:textId="62E798DA" w:rsidR="00057297" w:rsidRPr="00D25041" w:rsidRDefault="00057297" w:rsidP="00057297">
      <w:pPr>
        <w:pStyle w:val="Tekstpodstawowy2"/>
        <w:numPr>
          <w:ilvl w:val="0"/>
          <w:numId w:val="2"/>
        </w:numPr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wypis</w:t>
      </w:r>
      <w:r w:rsidR="00EA72B5">
        <w:rPr>
          <w:rFonts w:ascii="Bookman Old Style" w:hAnsi="Bookman Old Style"/>
          <w:sz w:val="20"/>
        </w:rPr>
        <w:t>y</w:t>
      </w:r>
      <w:r w:rsidRPr="00E262A5">
        <w:rPr>
          <w:rFonts w:ascii="Bookman Old Style" w:hAnsi="Bookman Old Style"/>
          <w:sz w:val="20"/>
        </w:rPr>
        <w:t xml:space="preserve">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</w:t>
      </w:r>
      <w:r>
        <w:rPr>
          <w:rFonts w:ascii="Bookman Old Style" w:hAnsi="Bookman Old Style"/>
          <w:sz w:val="20"/>
        </w:rPr>
        <w:t> </w:t>
      </w:r>
      <w:r w:rsidRPr="00E262A5">
        <w:rPr>
          <w:rFonts w:ascii="Bookman Old Style" w:hAnsi="Bookman Old Style"/>
          <w:sz w:val="20"/>
        </w:rPr>
        <w:t>nazwisko albo nazwę oraz adres podmiotu ewidencyjnego, obejmujący przewidywany teren, na którym będzie realizowane przedsięwzięcie, oraz obejmujący obszar, o którym mowa w ust. 3a zdanie drugie, z zastrzeżeniem ust. 1a</w:t>
      </w:r>
      <w:r>
        <w:rPr>
          <w:rFonts w:ascii="Bookman Old Style" w:hAnsi="Bookman Old Style"/>
          <w:sz w:val="20"/>
        </w:rPr>
        <w:t>;</w:t>
      </w:r>
    </w:p>
    <w:p w14:paraId="64111A76" w14:textId="77777777" w:rsidR="005577FD" w:rsidRDefault="00057297" w:rsidP="00057297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 xml:space="preserve">analizę kosztów i korzyści, o której mowa w art. 10a ust. 1 ustawy z dnia 10 kwietnia </w:t>
      </w:r>
    </w:p>
    <w:p w14:paraId="0391F1EF" w14:textId="5E00E9AA" w:rsidR="00057297" w:rsidRDefault="00057297" w:rsidP="005577FD">
      <w:pPr>
        <w:pStyle w:val="Tekstpodstawowy2"/>
        <w:spacing w:line="240" w:lineRule="auto"/>
        <w:ind w:left="1080"/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>1997 r. - Prawo energetyczne (Dz. U. z 2022 r. poz. 1385, z późn. zm.)</w:t>
      </w:r>
      <w:r>
        <w:rPr>
          <w:rFonts w:ascii="Bookman Old Style" w:hAnsi="Bookman Old Style"/>
          <w:sz w:val="20"/>
        </w:rPr>
        <w:t>;</w:t>
      </w:r>
    </w:p>
    <w:p w14:paraId="259847A2" w14:textId="77777777" w:rsidR="005577FD" w:rsidRDefault="005577FD" w:rsidP="005577FD">
      <w:pPr>
        <w:pStyle w:val="Tekstpodstawowy2"/>
        <w:spacing w:line="240" w:lineRule="auto"/>
        <w:ind w:left="1080"/>
        <w:jc w:val="both"/>
        <w:rPr>
          <w:rFonts w:ascii="Bookman Old Style" w:hAnsi="Bookman Old Style"/>
          <w:sz w:val="20"/>
        </w:rPr>
      </w:pPr>
    </w:p>
    <w:p w14:paraId="10FB0278" w14:textId="199B8D21" w:rsidR="00057297" w:rsidRDefault="00057297" w:rsidP="00057297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dowód zapłaty opłaty skarbowej</w:t>
      </w:r>
      <w:r w:rsidR="00324FCA">
        <w:rPr>
          <w:rFonts w:ascii="Bookman Old Style" w:hAnsi="Bookman Old Style"/>
          <w:sz w:val="20"/>
        </w:rPr>
        <w:t xml:space="preserve"> ( 205 zł)</w:t>
      </w:r>
      <w:r>
        <w:rPr>
          <w:rFonts w:ascii="Bookman Old Style" w:hAnsi="Bookman Old Style"/>
          <w:sz w:val="20"/>
        </w:rPr>
        <w:t>.</w:t>
      </w:r>
    </w:p>
    <w:p w14:paraId="089A6241" w14:textId="77777777" w:rsidR="00057297" w:rsidRPr="00C929DB" w:rsidRDefault="00057297" w:rsidP="00057297">
      <w:pPr>
        <w:pStyle w:val="Tekstpodstawowy2"/>
        <w:spacing w:line="240" w:lineRule="auto"/>
        <w:ind w:left="1080"/>
        <w:jc w:val="both"/>
        <w:rPr>
          <w:rFonts w:ascii="Bookman Old Style" w:hAnsi="Bookman Old Style"/>
          <w:sz w:val="20"/>
        </w:rPr>
      </w:pPr>
    </w:p>
    <w:p w14:paraId="25B814FB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  <w:r w:rsidRPr="00E262A5">
        <w:rPr>
          <w:rFonts w:ascii="Bookman Old Style" w:hAnsi="Bookman Old Style"/>
          <w:sz w:val="20"/>
        </w:rPr>
        <w:t xml:space="preserve">Jeżeli liczba stron postępowania w sprawie wydania decyzji o środowiskowych uwarunkowaniach przekracza 10, nie wymaga się dołączenia dokumentu, o którym mowa w  pkt </w:t>
      </w:r>
      <w:r>
        <w:rPr>
          <w:rFonts w:ascii="Bookman Old Style" w:hAnsi="Bookman Old Style"/>
          <w:sz w:val="20"/>
        </w:rPr>
        <w:t>5</w:t>
      </w:r>
      <w:r w:rsidRPr="00E262A5">
        <w:rPr>
          <w:rFonts w:ascii="Bookman Old Style" w:hAnsi="Bookman Old Style"/>
          <w:sz w:val="20"/>
        </w:rPr>
        <w:t xml:space="preserve">. W razie wątpliwości organ może wezwać inwestora do dołączenia dokumentu, o którym mowa w pkt </w:t>
      </w:r>
      <w:r>
        <w:rPr>
          <w:rFonts w:ascii="Bookman Old Style" w:hAnsi="Bookman Old Style"/>
          <w:sz w:val="20"/>
        </w:rPr>
        <w:t>5</w:t>
      </w:r>
      <w:r w:rsidRPr="00E262A5">
        <w:rPr>
          <w:rFonts w:ascii="Bookman Old Style" w:hAnsi="Bookman Old Style"/>
          <w:sz w:val="20"/>
        </w:rPr>
        <w:t>, w zakresie niezbędnym do wykazania, że liczba stron postępowania przekracza 10.</w:t>
      </w:r>
    </w:p>
    <w:p w14:paraId="2209B1F5" w14:textId="1ED0C20E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  <w:r w:rsidRPr="00D25041">
        <w:rPr>
          <w:rFonts w:ascii="Bookman Old Style" w:hAnsi="Bookman Old Style"/>
          <w:sz w:val="20"/>
        </w:rPr>
        <w:t xml:space="preserve">Raport o oddziaływaniu przedsięwzięcia na środowisko i kartę informacyjną przedsięwzięcia </w:t>
      </w:r>
      <w:r w:rsidRPr="007C17C1">
        <w:rPr>
          <w:rFonts w:ascii="Bookman Old Style" w:hAnsi="Bookman Old Style"/>
          <w:b/>
          <w:bCs/>
          <w:sz w:val="20"/>
        </w:rPr>
        <w:t xml:space="preserve">przedkłada się w formie pisemnej </w:t>
      </w:r>
      <w:r w:rsidR="007C17C1" w:rsidRPr="007C17C1">
        <w:rPr>
          <w:rFonts w:ascii="Bookman Old Style" w:hAnsi="Bookman Old Style"/>
          <w:b/>
          <w:bCs/>
          <w:sz w:val="20"/>
        </w:rPr>
        <w:t>w 1 egzemplarzu</w:t>
      </w:r>
      <w:r w:rsidR="007C17C1">
        <w:rPr>
          <w:rFonts w:ascii="Bookman Old Style" w:hAnsi="Bookman Old Style"/>
          <w:sz w:val="20"/>
        </w:rPr>
        <w:t xml:space="preserve"> </w:t>
      </w:r>
      <w:r w:rsidRPr="00D25041">
        <w:rPr>
          <w:rFonts w:ascii="Bookman Old Style" w:hAnsi="Bookman Old Style"/>
          <w:sz w:val="20"/>
        </w:rPr>
        <w:t>oraz na informatycznych nośnikach danych z ich zapisem w</w:t>
      </w:r>
      <w:r>
        <w:rPr>
          <w:rFonts w:ascii="Bookman Old Style" w:hAnsi="Bookman Old Style"/>
          <w:sz w:val="20"/>
        </w:rPr>
        <w:t> </w:t>
      </w:r>
      <w:r w:rsidRPr="00D25041">
        <w:rPr>
          <w:rFonts w:ascii="Bookman Old Style" w:hAnsi="Bookman Old Style"/>
          <w:sz w:val="20"/>
        </w:rPr>
        <w:t xml:space="preserve">formie elektronicznej </w:t>
      </w:r>
      <w:r w:rsidRPr="007C17C1">
        <w:rPr>
          <w:rFonts w:ascii="Bookman Old Style" w:hAnsi="Bookman Old Style"/>
          <w:b/>
          <w:bCs/>
          <w:sz w:val="20"/>
        </w:rPr>
        <w:t>w liczbie odpowiednio</w:t>
      </w:r>
      <w:r w:rsidRPr="00D25041">
        <w:rPr>
          <w:rFonts w:ascii="Bookman Old Style" w:hAnsi="Bookman Old Style"/>
          <w:sz w:val="20"/>
        </w:rPr>
        <w:t xml:space="preserve"> po jednym </w:t>
      </w:r>
      <w:r w:rsidR="007C17C1">
        <w:rPr>
          <w:rFonts w:ascii="Bookman Old Style" w:hAnsi="Bookman Old Style"/>
          <w:sz w:val="20"/>
        </w:rPr>
        <w:t xml:space="preserve">nośniku </w:t>
      </w:r>
      <w:r w:rsidRPr="00D25041">
        <w:rPr>
          <w:rFonts w:ascii="Bookman Old Style" w:hAnsi="Bookman Old Style"/>
          <w:sz w:val="20"/>
        </w:rPr>
        <w:t>dla organu prowadzącego postępowanie oraz każdego organu opiniującego i uzgadniającego.</w:t>
      </w:r>
    </w:p>
    <w:p w14:paraId="68FCD67F" w14:textId="77777777" w:rsidR="00057297" w:rsidRDefault="00057297" w:rsidP="00057297">
      <w:pPr>
        <w:pStyle w:val="Tekstpodstawowy"/>
        <w:jc w:val="left"/>
        <w:rPr>
          <w:rFonts w:ascii="Bookman Old Style" w:hAnsi="Bookman Old Style"/>
          <w:sz w:val="20"/>
        </w:rPr>
      </w:pPr>
    </w:p>
    <w:p w14:paraId="1A2AA896" w14:textId="77777777" w:rsidR="005577FD" w:rsidRDefault="005577FD" w:rsidP="00057297">
      <w:pPr>
        <w:pStyle w:val="Tekstpodstawowy"/>
        <w:jc w:val="left"/>
        <w:rPr>
          <w:rFonts w:ascii="Bookman Old Style" w:hAnsi="Bookman Old Style"/>
          <w:sz w:val="20"/>
        </w:rPr>
      </w:pPr>
    </w:p>
    <w:p w14:paraId="11D3F545" w14:textId="77777777" w:rsidR="005577FD" w:rsidRPr="00FF59B2" w:rsidRDefault="005577FD" w:rsidP="00057297">
      <w:pPr>
        <w:pStyle w:val="Tekstpodstawowy"/>
        <w:jc w:val="left"/>
        <w:rPr>
          <w:rFonts w:ascii="Bookman Old Style" w:hAnsi="Bookman Old Style"/>
          <w:sz w:val="20"/>
        </w:rPr>
      </w:pPr>
    </w:p>
    <w:p w14:paraId="46BDC5D0" w14:textId="77777777" w:rsidR="00057297" w:rsidRPr="00FF59B2" w:rsidRDefault="00057297" w:rsidP="00057297">
      <w:pPr>
        <w:pStyle w:val="Tekstpodstawowy"/>
        <w:jc w:val="left"/>
        <w:rPr>
          <w:rFonts w:ascii="Bookman Old Style" w:hAnsi="Bookman Old Style"/>
          <w:sz w:val="20"/>
        </w:rPr>
      </w:pPr>
    </w:p>
    <w:p w14:paraId="795AAA2E" w14:textId="77777777" w:rsidR="00057297" w:rsidRPr="00FF59B2" w:rsidRDefault="00057297" w:rsidP="00057297">
      <w:pPr>
        <w:pStyle w:val="Tekstpodstawowy"/>
        <w:spacing w:line="240" w:lineRule="auto"/>
        <w:ind w:left="4956"/>
        <w:jc w:val="left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.........................................................</w:t>
      </w:r>
    </w:p>
    <w:p w14:paraId="263F9CF3" w14:textId="77777777" w:rsidR="00057297" w:rsidRPr="00FF59B2" w:rsidRDefault="00057297" w:rsidP="00057297">
      <w:pPr>
        <w:pStyle w:val="Tekstpodstawowy"/>
        <w:spacing w:line="240" w:lineRule="auto"/>
        <w:ind w:left="4956"/>
        <w:jc w:val="left"/>
        <w:rPr>
          <w:rFonts w:ascii="Bookman Old Style" w:hAnsi="Bookman Old Style"/>
          <w:i/>
          <w:sz w:val="20"/>
        </w:rPr>
      </w:pPr>
      <w:r w:rsidRPr="00FF59B2">
        <w:rPr>
          <w:rFonts w:ascii="Bookman Old Style" w:hAnsi="Bookman Old Style"/>
          <w:sz w:val="20"/>
        </w:rPr>
        <w:tab/>
      </w:r>
      <w:r w:rsidRPr="00FF59B2">
        <w:rPr>
          <w:rFonts w:ascii="Bookman Old Style" w:hAnsi="Bookman Old Style"/>
          <w:i/>
          <w:sz w:val="20"/>
        </w:rPr>
        <w:t>podpis wnioskodawcy</w:t>
      </w:r>
    </w:p>
    <w:p w14:paraId="7174E207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2C1018E3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00977723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4DC235CF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2E97139A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74D7D23C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16A93917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74FFF368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1A29C4A2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4F694B66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157E6C03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2E026E68" w14:textId="77777777" w:rsidR="00057297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2E5251EA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  <w:r w:rsidRPr="00FF59B2">
        <w:rPr>
          <w:rFonts w:ascii="Bookman Old Style" w:hAnsi="Bookman Old Style"/>
          <w:b/>
          <w:sz w:val="20"/>
        </w:rPr>
        <w:t>Inne załączniki, których załączenie może wpłynąć na przyspieszenie prowadzenia postępowania:</w:t>
      </w:r>
    </w:p>
    <w:p w14:paraId="271D5873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</w:p>
    <w:p w14:paraId="2BD6F079" w14:textId="77777777" w:rsidR="00057297" w:rsidRPr="00FF59B2" w:rsidRDefault="00057297" w:rsidP="00057297">
      <w:pPr>
        <w:pStyle w:val="Tekstpodstawowy2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mapa zasadnicza 1:500 lub 1:1000, inwestycja liniowa także 1:2000, z zakreślonym terenem inwestycji i obszarem, na który będzie oddziaływać przedsięwzięcie *****</w:t>
      </w:r>
    </w:p>
    <w:p w14:paraId="6FD40A60" w14:textId="77777777" w:rsidR="00057297" w:rsidRPr="00FF59B2" w:rsidRDefault="00057297" w:rsidP="00057297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mapa poglądowa 1:2000, 1:5000 lub 1:10 000 z naniesiona lokalizacją inwestycji *****</w:t>
      </w:r>
    </w:p>
    <w:p w14:paraId="349EFC76" w14:textId="77777777" w:rsidR="00057297" w:rsidRPr="00FF59B2" w:rsidRDefault="00057297" w:rsidP="00057297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wypis i wyrys z miejscowego planu zagospodarowania przestrzennego*****</w:t>
      </w:r>
    </w:p>
    <w:p w14:paraId="524810CF" w14:textId="6EDE5B07" w:rsidR="00057297" w:rsidRPr="00FF59B2" w:rsidRDefault="00057297" w:rsidP="00057297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</w:t>
      </w:r>
    </w:p>
    <w:p w14:paraId="31B9BC27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  <w:u w:val="single"/>
        </w:rPr>
      </w:pPr>
    </w:p>
    <w:p w14:paraId="3D73EDAC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  <w:u w:val="single"/>
        </w:rPr>
      </w:pPr>
    </w:p>
    <w:p w14:paraId="2371C098" w14:textId="77777777" w:rsidR="00057297" w:rsidRPr="00FF59B2" w:rsidRDefault="00057297" w:rsidP="00057297">
      <w:pPr>
        <w:pStyle w:val="Tekstpodstawowy2"/>
        <w:jc w:val="both"/>
        <w:rPr>
          <w:rFonts w:ascii="Bookman Old Style" w:hAnsi="Bookman Old Style"/>
          <w:b/>
          <w:sz w:val="20"/>
          <w:u w:val="single"/>
        </w:rPr>
      </w:pPr>
    </w:p>
    <w:p w14:paraId="5DF64A47" w14:textId="77777777" w:rsidR="00057297" w:rsidRPr="00FF59B2" w:rsidRDefault="00057297" w:rsidP="00057297">
      <w:pPr>
        <w:pStyle w:val="Tekstpodstawowy2"/>
        <w:jc w:val="both"/>
        <w:rPr>
          <w:rFonts w:ascii="Bookman Old Style" w:hAnsi="Bookman Old Style"/>
          <w:b/>
          <w:sz w:val="20"/>
        </w:rPr>
      </w:pPr>
    </w:p>
    <w:p w14:paraId="4C8C7570" w14:textId="77777777" w:rsidR="00057297" w:rsidRPr="00FF59B2" w:rsidRDefault="00057297" w:rsidP="00057297">
      <w:pPr>
        <w:pStyle w:val="Tekstpodstawowy2"/>
        <w:spacing w:line="240" w:lineRule="auto"/>
        <w:rPr>
          <w:rFonts w:ascii="Bookman Old Style" w:hAnsi="Bookman Old Style"/>
          <w:b/>
          <w:sz w:val="20"/>
          <w:u w:val="single"/>
        </w:rPr>
      </w:pPr>
      <w:r w:rsidRPr="00FF59B2">
        <w:rPr>
          <w:rFonts w:ascii="Bookman Old Style" w:hAnsi="Bookman Old Style"/>
          <w:b/>
          <w:sz w:val="20"/>
          <w:u w:val="single"/>
        </w:rPr>
        <w:t>Objaśnienia:</w:t>
      </w:r>
    </w:p>
    <w:p w14:paraId="438215E4" w14:textId="77777777" w:rsidR="00057297" w:rsidRPr="00FF59B2" w:rsidRDefault="00057297" w:rsidP="00057297">
      <w:pPr>
        <w:pStyle w:val="Tekstpodstawowy2"/>
        <w:spacing w:line="240" w:lineRule="auto"/>
        <w:rPr>
          <w:rFonts w:ascii="Bookman Old Style" w:hAnsi="Bookman Old Style"/>
          <w:sz w:val="20"/>
        </w:rPr>
      </w:pPr>
    </w:p>
    <w:p w14:paraId="708E9B40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* Decyzja o środowiskowych uwarunkowaniach będzie wydawana także dla inwestycji, których nie wymieniono w ww. rozporządzeniu, a które mogą negatywnie oddziaływać na siedliska i</w:t>
      </w:r>
      <w:r>
        <w:rPr>
          <w:rFonts w:ascii="Bookman Old Style" w:hAnsi="Bookman Old Style"/>
          <w:sz w:val="20"/>
        </w:rPr>
        <w:t> </w:t>
      </w:r>
      <w:r w:rsidRPr="00FF59B2">
        <w:rPr>
          <w:rFonts w:ascii="Bookman Old Style" w:hAnsi="Bookman Old Style"/>
          <w:sz w:val="20"/>
        </w:rPr>
        <w:t>gatunki chronione w ramach Europejskiej Sieci Ekologicznej Natura 2000. W takim przypadku należy wskazać fakt oddziaływania na Naturę 2000.</w:t>
      </w:r>
    </w:p>
    <w:p w14:paraId="29E6D4C5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** W przypadku przedsięwzięć wymienionych w § 2 ww. rozporządzenia należy wybrać pierwszą opcję: wymagane. Dla przedsięwzięć wymienionych w § 3 ww. rozporządzenia sporządzenie raportu może być wymagane.</w:t>
      </w:r>
    </w:p>
    <w:p w14:paraId="177D6069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sz w:val="20"/>
        </w:rPr>
      </w:pPr>
      <w:r w:rsidRPr="00FF59B2">
        <w:rPr>
          <w:rFonts w:ascii="Bookman Old Style" w:hAnsi="Bookman Old Style"/>
          <w:sz w:val="20"/>
        </w:rPr>
        <w:t>*** Należy wskazać rodzaj decyzji, o której mowa w art. 72 ust 1 cyt. wyżej ustawy</w:t>
      </w:r>
    </w:p>
    <w:p w14:paraId="3FE863A0" w14:textId="77777777" w:rsidR="00057297" w:rsidRPr="00FF59B2" w:rsidRDefault="00057297" w:rsidP="00057297">
      <w:pPr>
        <w:jc w:val="both"/>
        <w:rPr>
          <w:rFonts w:ascii="Bookman Old Style" w:hAnsi="Bookman Old Style"/>
          <w:color w:val="000000"/>
        </w:rPr>
      </w:pPr>
      <w:r w:rsidRPr="00FF59B2">
        <w:rPr>
          <w:rFonts w:ascii="Bookman Old Style" w:hAnsi="Bookman Old Style"/>
        </w:rPr>
        <w:t xml:space="preserve">**** </w:t>
      </w:r>
      <w:r w:rsidRPr="00FF59B2">
        <w:rPr>
          <w:rFonts w:ascii="Bookman Old Style" w:hAnsi="Bookman Old Style"/>
          <w:color w:val="000000"/>
        </w:rPr>
        <w:t xml:space="preserve">Kartę informacyjną przedsięwzięcia załącza się do wniosku dla przedsięwzięć z grupy II (tj. mogących potencjalnie znacząco oddziaływać na środowisko, wymienionych w § 3 ww. rozporządzenia). </w:t>
      </w:r>
    </w:p>
    <w:p w14:paraId="5142D5E7" w14:textId="77777777" w:rsidR="00057297" w:rsidRPr="00FF59B2" w:rsidRDefault="00057297" w:rsidP="00057297">
      <w:pPr>
        <w:jc w:val="both"/>
        <w:rPr>
          <w:rFonts w:ascii="Bookman Old Style" w:hAnsi="Bookman Old Style"/>
          <w:color w:val="000000"/>
        </w:rPr>
      </w:pPr>
      <w:r w:rsidRPr="00FF59B2">
        <w:rPr>
          <w:rFonts w:ascii="Bookman Old Style" w:hAnsi="Bookman Old Style"/>
          <w:color w:val="000000"/>
        </w:rPr>
        <w:t xml:space="preserve">Raport dołącza się do wniosku </w:t>
      </w:r>
      <w:r w:rsidRPr="00FF59B2">
        <w:rPr>
          <w:rFonts w:ascii="Bookman Old Style" w:hAnsi="Bookman Old Style"/>
          <w:b/>
          <w:bCs/>
          <w:color w:val="000000"/>
        </w:rPr>
        <w:t>tylko</w:t>
      </w:r>
      <w:r w:rsidRPr="00FF59B2">
        <w:rPr>
          <w:rFonts w:ascii="Bookman Old Style" w:hAnsi="Bookman Old Style"/>
          <w:color w:val="000000"/>
        </w:rPr>
        <w:t xml:space="preserve"> dla przedsięwzięć z grupy I (tj. mogących zawsze znacząco oddziaływać na środowisko, wymienionych w § 2 ww. rozporządzenia).</w:t>
      </w:r>
    </w:p>
    <w:p w14:paraId="0C14E486" w14:textId="453F13FD" w:rsidR="00057297" w:rsidRPr="00FF59B2" w:rsidRDefault="00057297" w:rsidP="00057297">
      <w:pPr>
        <w:jc w:val="both"/>
        <w:rPr>
          <w:rFonts w:ascii="Bookman Old Style" w:hAnsi="Bookman Old Style"/>
          <w:b/>
        </w:rPr>
      </w:pPr>
      <w:r w:rsidRPr="00FF59B2">
        <w:rPr>
          <w:rFonts w:ascii="Bookman Old Style" w:hAnsi="Bookman Old Style"/>
          <w:color w:val="000000"/>
        </w:rPr>
        <w:t xml:space="preserve">*****Wszystkie załączniki winny być złożone w </w:t>
      </w:r>
      <w:r w:rsidR="005577FD">
        <w:rPr>
          <w:rFonts w:ascii="Bookman Old Style" w:hAnsi="Bookman Old Style"/>
          <w:color w:val="000000"/>
        </w:rPr>
        <w:t xml:space="preserve">jednym </w:t>
      </w:r>
      <w:r>
        <w:rPr>
          <w:rFonts w:ascii="Bookman Old Style" w:hAnsi="Bookman Old Style"/>
          <w:color w:val="000000"/>
        </w:rPr>
        <w:t>e</w:t>
      </w:r>
      <w:r w:rsidRPr="00FF59B2">
        <w:rPr>
          <w:rFonts w:ascii="Bookman Old Style" w:hAnsi="Bookman Old Style"/>
          <w:color w:val="000000"/>
        </w:rPr>
        <w:t>gzemplarz</w:t>
      </w:r>
      <w:r w:rsidR="005577FD">
        <w:rPr>
          <w:rFonts w:ascii="Bookman Old Style" w:hAnsi="Bookman Old Style"/>
          <w:color w:val="000000"/>
        </w:rPr>
        <w:t>u wraz z nośnikami elektronicznymi w ilości: organ + organy opiniujące (3 lub 4).</w:t>
      </w:r>
    </w:p>
    <w:p w14:paraId="188FA7D9" w14:textId="77777777" w:rsidR="00057297" w:rsidRPr="00FF59B2" w:rsidRDefault="00057297" w:rsidP="00057297">
      <w:pPr>
        <w:pStyle w:val="Tekstpodstawowy2"/>
        <w:spacing w:line="240" w:lineRule="auto"/>
        <w:jc w:val="both"/>
        <w:rPr>
          <w:rFonts w:ascii="Bookman Old Style" w:hAnsi="Bookman Old Style"/>
          <w:b/>
          <w:sz w:val="20"/>
        </w:rPr>
      </w:pPr>
    </w:p>
    <w:p w14:paraId="5A26E807" w14:textId="77777777" w:rsidR="00057297" w:rsidRPr="00FF59B2" w:rsidRDefault="00057297" w:rsidP="00057297">
      <w:pPr>
        <w:rPr>
          <w:rFonts w:ascii="Bookman Old Style" w:hAnsi="Bookman Old Style"/>
        </w:rPr>
      </w:pPr>
    </w:p>
    <w:p w14:paraId="4F95FC5C" w14:textId="77777777" w:rsidR="00146DFF" w:rsidRDefault="00146DFF"/>
    <w:sectPr w:rsidR="00146DFF" w:rsidSect="00262DC7">
      <w:footerReference w:type="even" r:id="rId7"/>
      <w:footerReference w:type="default" r:id="rId8"/>
      <w:pgSz w:w="12240" w:h="15840"/>
      <w:pgMar w:top="1135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C8D1" w14:textId="77777777" w:rsidR="008B222F" w:rsidRDefault="008B222F">
      <w:r>
        <w:separator/>
      </w:r>
    </w:p>
  </w:endnote>
  <w:endnote w:type="continuationSeparator" w:id="0">
    <w:p w14:paraId="319362ED" w14:textId="77777777" w:rsidR="008B222F" w:rsidRDefault="008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73A" w14:textId="77777777" w:rsidR="00146DFF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736804" w14:textId="77777777" w:rsidR="00146DFF" w:rsidRDefault="00146D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AB70" w14:textId="77777777" w:rsidR="00146DFF" w:rsidRDefault="00000000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B6F0" w14:textId="77777777" w:rsidR="008B222F" w:rsidRDefault="008B222F">
      <w:r>
        <w:separator/>
      </w:r>
    </w:p>
  </w:footnote>
  <w:footnote w:type="continuationSeparator" w:id="0">
    <w:p w14:paraId="18542967" w14:textId="77777777" w:rsidR="008B222F" w:rsidRDefault="008B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54311026"/>
    <w:multiLevelType w:val="hybridMultilevel"/>
    <w:tmpl w:val="125A7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620497">
    <w:abstractNumId w:val="0"/>
  </w:num>
  <w:num w:numId="2" w16cid:durableId="26877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B"/>
    <w:rsid w:val="00057297"/>
    <w:rsid w:val="00146DFF"/>
    <w:rsid w:val="0016776A"/>
    <w:rsid w:val="00210E33"/>
    <w:rsid w:val="00324FCA"/>
    <w:rsid w:val="005577FD"/>
    <w:rsid w:val="00622E84"/>
    <w:rsid w:val="006F72FE"/>
    <w:rsid w:val="007C17C1"/>
    <w:rsid w:val="008B222F"/>
    <w:rsid w:val="00914354"/>
    <w:rsid w:val="009448DE"/>
    <w:rsid w:val="009D778E"/>
    <w:rsid w:val="00B36C45"/>
    <w:rsid w:val="00EA72B5"/>
    <w:rsid w:val="00FB5E80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633"/>
  <w15:chartTrackingRefBased/>
  <w15:docId w15:val="{C313809D-35C6-4B6A-81D9-0E5C179F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297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57297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057297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57297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05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2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0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Otmuchów 3</dc:creator>
  <cp:keywords/>
  <dc:description/>
  <cp:lastModifiedBy>Gmina Otmuchów 3</cp:lastModifiedBy>
  <cp:revision>7</cp:revision>
  <dcterms:created xsi:type="dcterms:W3CDTF">2023-12-07T13:06:00Z</dcterms:created>
  <dcterms:modified xsi:type="dcterms:W3CDTF">2023-12-08T13:15:00Z</dcterms:modified>
</cp:coreProperties>
</file>