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E6BC" w14:textId="30590FF9" w:rsidR="00531AEE" w:rsidRPr="00C31A16" w:rsidRDefault="007754BB" w:rsidP="00620524">
      <w:pPr>
        <w:tabs>
          <w:tab w:val="left" w:pos="4020"/>
        </w:tabs>
        <w:spacing w:before="120" w:after="120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Ogłoszenie</w:t>
      </w:r>
      <w:r w:rsidR="00541568" w:rsidRPr="00541568">
        <w:rPr>
          <w:rFonts w:ascii="Arial" w:hAnsi="Arial" w:cs="Arial"/>
          <w:b/>
          <w:szCs w:val="32"/>
        </w:rPr>
        <w:t xml:space="preserve"> </w:t>
      </w:r>
      <w:bookmarkStart w:id="0" w:name="_Hlk111636300"/>
      <w:r w:rsidR="00541568" w:rsidRPr="00541568">
        <w:rPr>
          <w:rFonts w:ascii="Arial" w:hAnsi="Arial" w:cs="Arial"/>
          <w:b/>
          <w:szCs w:val="32"/>
        </w:rPr>
        <w:t>o konsultacj</w:t>
      </w:r>
      <w:r>
        <w:rPr>
          <w:rFonts w:ascii="Arial" w:hAnsi="Arial" w:cs="Arial"/>
          <w:b/>
          <w:szCs w:val="32"/>
        </w:rPr>
        <w:t>ach</w:t>
      </w:r>
      <w:r w:rsidR="00541568" w:rsidRPr="00541568">
        <w:rPr>
          <w:rFonts w:ascii="Arial" w:hAnsi="Arial" w:cs="Arial"/>
          <w:b/>
          <w:szCs w:val="32"/>
        </w:rPr>
        <w:t xml:space="preserve"> </w:t>
      </w:r>
      <w:bookmarkEnd w:id="0"/>
      <w:r w:rsidR="00541568" w:rsidRPr="00541568">
        <w:rPr>
          <w:rFonts w:ascii="Arial" w:hAnsi="Arial" w:cs="Arial"/>
          <w:b/>
          <w:szCs w:val="32"/>
        </w:rPr>
        <w:t xml:space="preserve">społecznych dotyczących projektu uchwały </w:t>
      </w:r>
      <w:r w:rsidR="00B205DC" w:rsidRPr="00A60ACC">
        <w:rPr>
          <w:rFonts w:ascii="Arial" w:hAnsi="Arial" w:cs="Arial"/>
          <w:b/>
          <w:szCs w:val="32"/>
        </w:rPr>
        <w:t xml:space="preserve">Rady Miejskiej w </w:t>
      </w:r>
      <w:r w:rsidR="00B205DC">
        <w:rPr>
          <w:rFonts w:ascii="Arial" w:hAnsi="Arial" w:cs="Arial"/>
          <w:b/>
          <w:szCs w:val="32"/>
        </w:rPr>
        <w:t>Otmuchowie</w:t>
      </w:r>
      <w:r w:rsidR="00B205DC" w:rsidRPr="00A60ACC">
        <w:rPr>
          <w:rFonts w:ascii="Arial" w:hAnsi="Arial" w:cs="Arial"/>
          <w:b/>
          <w:szCs w:val="32"/>
        </w:rPr>
        <w:t xml:space="preserve"> w sprawie wyznaczenia obszaru zdegradowanego i obszaru rewitalizacji dla Gminy </w:t>
      </w:r>
      <w:r w:rsidR="00B205DC">
        <w:rPr>
          <w:rFonts w:ascii="Arial" w:hAnsi="Arial" w:cs="Arial"/>
          <w:b/>
          <w:szCs w:val="32"/>
        </w:rPr>
        <w:t>Otmuchów</w:t>
      </w:r>
    </w:p>
    <w:p w14:paraId="642FF6F6" w14:textId="3F2E5AB4" w:rsidR="00A61900" w:rsidRPr="00C31A16" w:rsidRDefault="00A61900" w:rsidP="00620524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5F03E3FF" w14:textId="62B576C9" w:rsidR="007754BB" w:rsidRPr="00C31A16" w:rsidRDefault="00B205DC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A60ACC">
        <w:rPr>
          <w:rFonts w:ascii="Arial" w:hAnsi="Arial" w:cs="Arial"/>
        </w:rPr>
        <w:t xml:space="preserve">Burmistrz </w:t>
      </w:r>
      <w:r>
        <w:rPr>
          <w:rFonts w:ascii="Arial" w:hAnsi="Arial" w:cs="Arial"/>
        </w:rPr>
        <w:t>Miasta i Gminy Otmuchów</w:t>
      </w:r>
      <w:r w:rsidRPr="00A60ACC">
        <w:rPr>
          <w:rFonts w:ascii="Arial" w:hAnsi="Arial" w:cs="Arial"/>
        </w:rPr>
        <w:t xml:space="preserve"> </w:t>
      </w:r>
      <w:r w:rsidR="007754BB" w:rsidRPr="00C31A16">
        <w:rPr>
          <w:rFonts w:ascii="Arial" w:hAnsi="Arial" w:cs="Arial"/>
        </w:rPr>
        <w:t>zaprasza do wzięcia udziału w konsultacjach społecznych</w:t>
      </w:r>
      <w:r w:rsidR="00C31A16" w:rsidRPr="00C31A16">
        <w:rPr>
          <w:rFonts w:ascii="Arial" w:hAnsi="Arial" w:cs="Arial"/>
        </w:rPr>
        <w:t xml:space="preserve"> projektu</w:t>
      </w:r>
      <w:r w:rsidR="007754BB" w:rsidRPr="00C31A16">
        <w:rPr>
          <w:rFonts w:ascii="Arial" w:hAnsi="Arial" w:cs="Arial"/>
        </w:rPr>
        <w:t xml:space="preserve"> </w:t>
      </w:r>
      <w:r w:rsidR="00C31A16" w:rsidRPr="00C31A16">
        <w:rPr>
          <w:rFonts w:ascii="Arial" w:hAnsi="Arial" w:cs="Arial"/>
        </w:rPr>
        <w:t xml:space="preserve">uchwały </w:t>
      </w:r>
      <w:r w:rsidRPr="00A60ACC">
        <w:rPr>
          <w:rFonts w:ascii="Arial" w:hAnsi="Arial" w:cs="Arial"/>
        </w:rPr>
        <w:t xml:space="preserve">Rady Miejskiej w </w:t>
      </w:r>
      <w:r>
        <w:rPr>
          <w:rFonts w:ascii="Arial" w:hAnsi="Arial" w:cs="Arial"/>
        </w:rPr>
        <w:t>Otmuchowie</w:t>
      </w:r>
      <w:r w:rsidRPr="00A60ACC">
        <w:rPr>
          <w:rFonts w:ascii="Arial" w:hAnsi="Arial" w:cs="Arial"/>
        </w:rPr>
        <w:t xml:space="preserve"> w sprawie wyznaczenia obszaru zdegradowanego i obszaru rewitalizacji dla Gminy </w:t>
      </w:r>
      <w:r>
        <w:rPr>
          <w:rFonts w:ascii="Arial" w:hAnsi="Arial" w:cs="Arial"/>
        </w:rPr>
        <w:t>Otmuchów</w:t>
      </w:r>
      <w:r w:rsidR="00C31A16" w:rsidRPr="00C31A16">
        <w:rPr>
          <w:rFonts w:ascii="Arial" w:hAnsi="Arial" w:cs="Arial"/>
        </w:rPr>
        <w:t>.</w:t>
      </w:r>
    </w:p>
    <w:p w14:paraId="334E8FB8" w14:textId="77777777" w:rsidR="007754BB" w:rsidRPr="00C31A16" w:rsidRDefault="007754BB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67EC56C4" w14:textId="6F5E9FD5" w:rsidR="007754BB" w:rsidRPr="00CF75D0" w:rsidRDefault="007754BB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CF75D0">
        <w:rPr>
          <w:rFonts w:ascii="Arial" w:hAnsi="Arial" w:cs="Arial"/>
        </w:rPr>
        <w:t xml:space="preserve">Termin konsultacji: </w:t>
      </w:r>
      <w:r w:rsidR="00B205DC" w:rsidRPr="00A60ACC">
        <w:rPr>
          <w:rFonts w:ascii="Arial" w:hAnsi="Arial" w:cs="Arial"/>
          <w:b/>
        </w:rPr>
        <w:t xml:space="preserve">od </w:t>
      </w:r>
      <w:r w:rsidR="00B205DC">
        <w:rPr>
          <w:rFonts w:ascii="Arial" w:hAnsi="Arial" w:cs="Arial"/>
          <w:b/>
        </w:rPr>
        <w:t>29</w:t>
      </w:r>
      <w:r w:rsidR="00B205DC" w:rsidRPr="00A60ACC">
        <w:rPr>
          <w:rFonts w:ascii="Arial" w:hAnsi="Arial" w:cs="Arial"/>
          <w:b/>
        </w:rPr>
        <w:t xml:space="preserve">.03.2023 r. do </w:t>
      </w:r>
      <w:r w:rsidR="00B205DC">
        <w:rPr>
          <w:rFonts w:ascii="Arial" w:hAnsi="Arial" w:cs="Arial"/>
          <w:b/>
        </w:rPr>
        <w:t>27</w:t>
      </w:r>
      <w:r w:rsidR="00B205DC" w:rsidRPr="00A60ACC">
        <w:rPr>
          <w:rFonts w:ascii="Arial" w:hAnsi="Arial" w:cs="Arial"/>
          <w:b/>
        </w:rPr>
        <w:t xml:space="preserve">.04.2023 </w:t>
      </w:r>
      <w:r w:rsidRPr="00CF75D0">
        <w:rPr>
          <w:rFonts w:ascii="Arial" w:hAnsi="Arial" w:cs="Arial"/>
          <w:b/>
        </w:rPr>
        <w:t>r.</w:t>
      </w:r>
    </w:p>
    <w:p w14:paraId="70C97DA2" w14:textId="77777777" w:rsidR="007754BB" w:rsidRPr="00CF75D0" w:rsidRDefault="007754BB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7CE5A749" w14:textId="77777777" w:rsidR="007754BB" w:rsidRPr="00CF75D0" w:rsidRDefault="007754BB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CF75D0">
        <w:rPr>
          <w:rFonts w:ascii="Arial" w:hAnsi="Arial" w:cs="Arial"/>
        </w:rPr>
        <w:t>Konsultacje będą prowadzone w następujących formach:</w:t>
      </w:r>
    </w:p>
    <w:p w14:paraId="5D8E0191" w14:textId="5AA57859" w:rsidR="00B205DC" w:rsidRPr="00CF75D0" w:rsidRDefault="00B205DC" w:rsidP="00B205DC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CF75D0">
        <w:rPr>
          <w:rFonts w:ascii="Arial" w:hAnsi="Arial" w:cs="Arial"/>
        </w:rPr>
        <w:t xml:space="preserve">Zbierania uwag w postaci papierowej na udostępnionym formularzu. Uwagi na formularzu mogą być składane w Urzędzie </w:t>
      </w:r>
      <w:r>
        <w:rPr>
          <w:rFonts w:ascii="Arial" w:hAnsi="Arial" w:cs="Arial"/>
        </w:rPr>
        <w:t>Miasta i Gminy  w Otmuchowie</w:t>
      </w:r>
      <w:r w:rsidRPr="00CF75D0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Zamkowa</w:t>
      </w:r>
      <w:r w:rsidR="00217D48">
        <w:rPr>
          <w:rFonts w:ascii="Arial" w:hAnsi="Arial" w:cs="Arial"/>
        </w:rPr>
        <w:t xml:space="preserve"> 6 – pok. nr 15</w:t>
      </w:r>
      <w:r w:rsidRPr="00CF75D0">
        <w:rPr>
          <w:rFonts w:ascii="Arial" w:hAnsi="Arial" w:cs="Arial"/>
        </w:rPr>
        <w:t>, od poniedziałku do piątku w godzinach pracy Urzędu.</w:t>
      </w:r>
    </w:p>
    <w:p w14:paraId="2BDEFEDB" w14:textId="77777777" w:rsidR="00B205DC" w:rsidRPr="00CF75D0" w:rsidRDefault="00B205DC" w:rsidP="00B205DC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CF75D0">
        <w:rPr>
          <w:rFonts w:ascii="Arial" w:hAnsi="Arial" w:cs="Arial"/>
        </w:rPr>
        <w:t xml:space="preserve">Zbierania uwag w </w:t>
      </w:r>
      <w:r w:rsidRPr="001F2C24">
        <w:rPr>
          <w:rFonts w:ascii="Arial" w:hAnsi="Arial" w:cs="Arial"/>
        </w:rPr>
        <w:t>postaci elektronicznej na udostępnionym formularzu. Uwagi na formularzu mogą być przesyłane na adres umig@otmuchow.pl</w:t>
      </w:r>
      <w:r w:rsidRPr="00CF75D0">
        <w:rPr>
          <w:rFonts w:ascii="Arial" w:hAnsi="Arial" w:cs="Arial"/>
        </w:rPr>
        <w:t xml:space="preserve"> </w:t>
      </w:r>
    </w:p>
    <w:p w14:paraId="24E3CF9B" w14:textId="77777777" w:rsidR="00B205DC" w:rsidRPr="00954342" w:rsidRDefault="00B205DC" w:rsidP="00B205DC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CF75D0">
        <w:rPr>
          <w:rFonts w:ascii="Arial" w:hAnsi="Arial" w:cs="Arial"/>
        </w:rPr>
        <w:t xml:space="preserve">Zbierania uwag ustnych w Urzędzie </w:t>
      </w:r>
      <w:r>
        <w:rPr>
          <w:rFonts w:ascii="Arial" w:hAnsi="Arial" w:cs="Arial"/>
        </w:rPr>
        <w:t>Miasta i Gmin w Otmuchowie</w:t>
      </w:r>
      <w:r w:rsidRPr="00CF75D0">
        <w:rPr>
          <w:rFonts w:ascii="Arial" w:hAnsi="Arial" w:cs="Arial"/>
        </w:rPr>
        <w:t xml:space="preserve">, od poniedziałku do piątku </w:t>
      </w:r>
      <w:r w:rsidRPr="00954342">
        <w:rPr>
          <w:rFonts w:ascii="Arial" w:hAnsi="Arial" w:cs="Arial"/>
        </w:rPr>
        <w:t>w godzinach pracy Urzędu.</w:t>
      </w:r>
    </w:p>
    <w:p w14:paraId="52A0420D" w14:textId="77777777" w:rsidR="00B205DC" w:rsidRPr="00954342" w:rsidRDefault="00B205DC" w:rsidP="00B205DC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 xml:space="preserve">Telefonicznych dyżurów ekspertów w następujących dniach: </w:t>
      </w:r>
      <w:r>
        <w:rPr>
          <w:rFonts w:ascii="Arial" w:hAnsi="Arial" w:cs="Arial"/>
        </w:rPr>
        <w:t>06</w:t>
      </w:r>
      <w:r w:rsidRPr="00954342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954342">
        <w:rPr>
          <w:rFonts w:ascii="Arial" w:hAnsi="Arial" w:cs="Arial"/>
        </w:rPr>
        <w:t xml:space="preserve">.2023 w godz.: 10:00 – 12:00 oraz </w:t>
      </w:r>
      <w:r>
        <w:rPr>
          <w:rFonts w:ascii="Arial" w:hAnsi="Arial" w:cs="Arial"/>
        </w:rPr>
        <w:t>20.</w:t>
      </w:r>
      <w:r w:rsidRPr="00954342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954342">
        <w:rPr>
          <w:rFonts w:ascii="Arial" w:hAnsi="Arial" w:cs="Arial"/>
        </w:rPr>
        <w:t>.2023 w godz.: 13:00 – 15:00 pod numerem telefonu 54 413 05 23 lub 54 413 05 30.</w:t>
      </w:r>
    </w:p>
    <w:p w14:paraId="5C9FA4DA" w14:textId="6912D745" w:rsidR="007754BB" w:rsidRPr="00954342" w:rsidRDefault="00B205DC" w:rsidP="00B205DC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>Otwartego spotkania konsultacyjnego, które odbędzie w trakcie trwania konsultacji projektu uchwały, przy czym informacja o terminie i miejscu spotkania zostanie przekazana w odrębnym ogłoszeniu</w:t>
      </w:r>
      <w:r w:rsidR="007754BB" w:rsidRPr="00954342">
        <w:rPr>
          <w:rFonts w:ascii="Arial" w:hAnsi="Arial" w:cs="Arial"/>
        </w:rPr>
        <w:t xml:space="preserve">.  </w:t>
      </w:r>
    </w:p>
    <w:p w14:paraId="738424B8" w14:textId="77777777" w:rsidR="007754BB" w:rsidRPr="00954342" w:rsidRDefault="007754BB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4311B403" w14:textId="77777777" w:rsidR="00B205DC" w:rsidRPr="00954342" w:rsidRDefault="00B205DC" w:rsidP="00B205DC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>Konsultacjom społecznym podlegają:</w:t>
      </w:r>
    </w:p>
    <w:p w14:paraId="19339FB3" w14:textId="77777777" w:rsidR="00B205DC" w:rsidRPr="00954342" w:rsidRDefault="00B205DC" w:rsidP="00B205DC">
      <w:pPr>
        <w:pStyle w:val="Akapitzlist"/>
        <w:numPr>
          <w:ilvl w:val="0"/>
          <w:numId w:val="3"/>
        </w:num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 xml:space="preserve">Projekt uchwały Rady Miejskiej w </w:t>
      </w:r>
      <w:r>
        <w:rPr>
          <w:rFonts w:ascii="Arial" w:hAnsi="Arial" w:cs="Arial"/>
        </w:rPr>
        <w:t>Otmuchowie</w:t>
      </w:r>
      <w:r w:rsidRPr="00954342">
        <w:rPr>
          <w:rFonts w:ascii="Arial" w:hAnsi="Arial" w:cs="Arial"/>
        </w:rPr>
        <w:t xml:space="preserve"> w sprawie wyznaczenia obszaru zdegradowanego i obszaru rewitalizacji dla Gminy </w:t>
      </w:r>
      <w:r>
        <w:rPr>
          <w:rFonts w:ascii="Arial" w:hAnsi="Arial" w:cs="Arial"/>
        </w:rPr>
        <w:t>Otmuchów</w:t>
      </w:r>
      <w:r w:rsidRPr="00954342">
        <w:rPr>
          <w:rFonts w:ascii="Arial" w:hAnsi="Arial" w:cs="Arial"/>
        </w:rPr>
        <w:t>.</w:t>
      </w:r>
    </w:p>
    <w:p w14:paraId="6C8249E0" w14:textId="77777777" w:rsidR="00B205DC" w:rsidRPr="00954342" w:rsidRDefault="00B205DC" w:rsidP="00B205DC">
      <w:pPr>
        <w:pStyle w:val="Akapitzlist"/>
        <w:numPr>
          <w:ilvl w:val="0"/>
          <w:numId w:val="3"/>
        </w:num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 xml:space="preserve">Załącznik do projektu uchwały, tj. mapa przedstawiająca granice obszaru zdegradowanego i obszaru rewitalizacji dla Gminy </w:t>
      </w:r>
      <w:r>
        <w:rPr>
          <w:rFonts w:ascii="Arial" w:hAnsi="Arial" w:cs="Arial"/>
        </w:rPr>
        <w:t>Otmuchów</w:t>
      </w:r>
      <w:r w:rsidRPr="00954342">
        <w:rPr>
          <w:rFonts w:ascii="Arial" w:hAnsi="Arial" w:cs="Arial"/>
        </w:rPr>
        <w:t>.</w:t>
      </w:r>
    </w:p>
    <w:p w14:paraId="5D590AE3" w14:textId="77777777" w:rsidR="00B205DC" w:rsidRPr="00954342" w:rsidRDefault="00B205DC" w:rsidP="00B205DC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 xml:space="preserve">Ponadto można zapoznać się z Diagnozą służącą wyznaczeniu obszaru zdegradowanego i obszaru rewitalizacji dla Gminy </w:t>
      </w:r>
      <w:r>
        <w:rPr>
          <w:rFonts w:ascii="Arial" w:hAnsi="Arial" w:cs="Arial"/>
        </w:rPr>
        <w:t>Otmuchów</w:t>
      </w:r>
      <w:r w:rsidRPr="00954342">
        <w:rPr>
          <w:rFonts w:ascii="Arial" w:hAnsi="Arial" w:cs="Arial"/>
        </w:rPr>
        <w:t xml:space="preserve"> oraz załącznikiem zawierającym dane wyjściowe do obliczeń wskaźników. </w:t>
      </w:r>
    </w:p>
    <w:p w14:paraId="3C0391B0" w14:textId="77777777" w:rsidR="00B205DC" w:rsidRPr="00954342" w:rsidRDefault="00B205DC" w:rsidP="00B205DC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bookmarkStart w:id="1" w:name="_Hlk111636645"/>
      <w:r w:rsidRPr="00954342">
        <w:rPr>
          <w:rFonts w:ascii="Arial" w:hAnsi="Arial" w:cs="Arial"/>
        </w:rPr>
        <w:t>Materiały podlegają udostępnieniu na stronie internetowej i w Biuletynie Informacji Publicznej.</w:t>
      </w:r>
    </w:p>
    <w:bookmarkEnd w:id="1"/>
    <w:p w14:paraId="2A35BAC6" w14:textId="0CA75356" w:rsidR="00A61900" w:rsidRPr="00A61900" w:rsidRDefault="00B205DC" w:rsidP="00620524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954342">
        <w:rPr>
          <w:rFonts w:ascii="Arial" w:hAnsi="Arial" w:cs="Arial"/>
        </w:rPr>
        <w:t xml:space="preserve">Uwagi zgłoszone po terminie konsultacji nie podlegają rozpatrzeniu. </w:t>
      </w:r>
    </w:p>
    <w:sectPr w:rsidR="00A61900" w:rsidRPr="00A61900" w:rsidSect="000745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F09"/>
    <w:multiLevelType w:val="hybridMultilevel"/>
    <w:tmpl w:val="2DA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0CC"/>
    <w:multiLevelType w:val="hybridMultilevel"/>
    <w:tmpl w:val="780C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4D34"/>
    <w:multiLevelType w:val="hybridMultilevel"/>
    <w:tmpl w:val="2DA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2759">
    <w:abstractNumId w:val="1"/>
  </w:num>
  <w:num w:numId="2" w16cid:durableId="1806392486">
    <w:abstractNumId w:val="2"/>
  </w:num>
  <w:num w:numId="3" w16cid:durableId="212961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44137"/>
    <w:rsid w:val="0007458E"/>
    <w:rsid w:val="000A0661"/>
    <w:rsid w:val="000B6F20"/>
    <w:rsid w:val="00152C7F"/>
    <w:rsid w:val="00217D48"/>
    <w:rsid w:val="00466B7F"/>
    <w:rsid w:val="00531AEE"/>
    <w:rsid w:val="00541568"/>
    <w:rsid w:val="005D6CE3"/>
    <w:rsid w:val="00620524"/>
    <w:rsid w:val="00767200"/>
    <w:rsid w:val="007754BB"/>
    <w:rsid w:val="008A55FE"/>
    <w:rsid w:val="00954342"/>
    <w:rsid w:val="00A0505F"/>
    <w:rsid w:val="00A61900"/>
    <w:rsid w:val="00AD6011"/>
    <w:rsid w:val="00B205DC"/>
    <w:rsid w:val="00BD004A"/>
    <w:rsid w:val="00C31A16"/>
    <w:rsid w:val="00CF75D0"/>
    <w:rsid w:val="00D43A2E"/>
    <w:rsid w:val="00D464A8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0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55F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59AA-EB1C-460B-B15D-F5343B5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Kamil Marek</cp:lastModifiedBy>
  <cp:revision>16</cp:revision>
  <dcterms:created xsi:type="dcterms:W3CDTF">2021-05-12T04:39:00Z</dcterms:created>
  <dcterms:modified xsi:type="dcterms:W3CDTF">2023-03-22T12:49:00Z</dcterms:modified>
</cp:coreProperties>
</file>