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overflowPunct w:val="false"/>
        <w:spacing w:lineRule="auto" w:line="276" w:before="0" w:after="200"/>
        <w:ind w:right="11" w:hanging="0"/>
        <w:jc w:val="right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1 - Formularz oferty</w:t>
      </w:r>
    </w:p>
    <w:p>
      <w:pPr>
        <w:pStyle w:val="Normal"/>
        <w:overflowPunct w:val="false"/>
        <w:spacing w:lineRule="auto" w:line="276" w:before="0" w:after="200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</w:t>
      </w:r>
      <w:r>
        <w:rPr>
          <w:rFonts w:eastAsia="Calibri"/>
          <w:sz w:val="22"/>
          <w:szCs w:val="22"/>
        </w:rPr>
        <w:t>....................................................................</w:t>
      </w:r>
    </w:p>
    <w:p>
      <w:pPr>
        <w:pStyle w:val="Normal"/>
        <w:overflowPunct w:val="false"/>
        <w:spacing w:lineRule="auto" w:line="276" w:before="0" w:after="200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</w:t>
      </w:r>
      <w:r>
        <w:rPr>
          <w:rFonts w:eastAsia="Calibri"/>
          <w:sz w:val="22"/>
          <w:szCs w:val="22"/>
        </w:rPr>
        <w:t xml:space="preserve">Nazwa i adres oferenta                                                                                    </w:t>
      </w:r>
    </w:p>
    <w:p>
      <w:pPr>
        <w:pStyle w:val="Normal"/>
        <w:overflowPunct w:val="false"/>
        <w:spacing w:lineRule="auto" w:line="276" w:before="0" w:after="200"/>
        <w:jc w:val="right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  <w:tab/>
        <w:tab/>
        <w:tab/>
        <w:t xml:space="preserve">  ..................................................</w:t>
      </w:r>
    </w:p>
    <w:p>
      <w:pPr>
        <w:pStyle w:val="Normal"/>
        <w:overflowPunct w:val="false"/>
        <w:spacing w:lineRule="auto" w:line="276" w:before="0" w:after="200"/>
        <w:ind w:left="2160" w:firstLine="720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  <w:tab/>
        <w:tab/>
        <w:tab/>
        <w:t xml:space="preserve">                                                                (miejscowość i data )</w:t>
      </w:r>
    </w:p>
    <w:p>
      <w:pPr>
        <w:pStyle w:val="Normal"/>
        <w:overflowPunct w:val="false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wpisany do Krajowego Rejestru Sądowego</w:t>
      </w:r>
    </w:p>
    <w:p>
      <w:pPr>
        <w:pStyle w:val="Normal"/>
        <w:overflowPunct w:val="false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overflowPunct w:val="false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 Nr KRS : .........................................................</w:t>
      </w:r>
    </w:p>
    <w:p>
      <w:pPr>
        <w:pStyle w:val="Normal"/>
        <w:overflowPunct w:val="false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overflowPunct w:val="false"/>
        <w:textAlignment w:val="baseline"/>
        <w:rPr/>
      </w:pPr>
      <w:r>
        <w:rPr>
          <w:rFonts w:eastAsia="Calibri"/>
          <w:sz w:val="22"/>
          <w:szCs w:val="22"/>
        </w:rPr>
        <w:t>lub wpisanym do ewidencji działalności gospodarczej</w:t>
      </w:r>
    </w:p>
    <w:p>
      <w:pPr>
        <w:pStyle w:val="Normal"/>
        <w:overflowPunct w:val="false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overflowPunct w:val="false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 Nr .............................  z dnia .........................</w:t>
      </w:r>
    </w:p>
    <w:p>
      <w:pPr>
        <w:pStyle w:val="Normal"/>
        <w:overflowPunct w:val="false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overflowPunct w:val="false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REGON .................................................................</w:t>
      </w:r>
    </w:p>
    <w:p>
      <w:pPr>
        <w:pStyle w:val="Normal"/>
        <w:overflowPunct w:val="false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overflowPunct w:val="false"/>
        <w:textAlignment w:val="baseline"/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telefon</w:t>
        <w:tab/>
        <w:t>...............................  faks .........................</w:t>
        <w:tab/>
        <w:tab/>
      </w:r>
    </w:p>
    <w:p>
      <w:pPr>
        <w:pStyle w:val="Normal"/>
        <w:overflowPunct w:val="false"/>
        <w:textAlignment w:val="baseline"/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</w:r>
    </w:p>
    <w:p>
      <w:pPr>
        <w:pStyle w:val="Normal"/>
        <w:overflowPunct w:val="false"/>
        <w:textAlignment w:val="baseline"/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E-mail</w:t>
        <w:tab/>
        <w:t>.................................................................</w:t>
      </w:r>
    </w:p>
    <w:p>
      <w:pPr>
        <w:pStyle w:val="Normal"/>
        <w:overflowPunct w:val="false"/>
        <w:textAlignment w:val="baseline"/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</w:r>
    </w:p>
    <w:p>
      <w:pPr>
        <w:pStyle w:val="Normal"/>
        <w:keepNext/>
        <w:numPr>
          <w:ilvl w:val="0"/>
          <w:numId w:val="0"/>
        </w:numPr>
        <w:overflowPunct w:val="false"/>
        <w:spacing w:before="240" w:after="60"/>
        <w:jc w:val="center"/>
        <w:outlineLvl w:val="0"/>
        <w:rPr>
          <w:b/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 F E R T A</w:t>
      </w:r>
    </w:p>
    <w:p>
      <w:pPr>
        <w:pStyle w:val="Normal"/>
        <w:widowControl w:val="false"/>
        <w:overflowPunct w:val="false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</w:p>
    <w:p>
      <w:pPr>
        <w:pStyle w:val="Normal"/>
        <w:widowControl w:val="false"/>
        <w:overflowPunct w:val="false"/>
        <w:ind w:left="4932"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>Gmina Otmuchów</w:t>
      </w:r>
    </w:p>
    <w:p>
      <w:pPr>
        <w:pStyle w:val="Normal"/>
        <w:widowControl w:val="false"/>
        <w:overflowPunct w:val="false"/>
        <w:ind w:left="6237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Zamkowa 6</w:t>
      </w:r>
    </w:p>
    <w:p>
      <w:pPr>
        <w:pStyle w:val="Normal"/>
        <w:widowControl w:val="false"/>
        <w:overflowPunct w:val="false"/>
        <w:ind w:left="6237" w:hanging="0"/>
        <w:rPr>
          <w:sz w:val="22"/>
          <w:szCs w:val="22"/>
        </w:rPr>
      </w:pPr>
      <w:r>
        <w:rPr>
          <w:b/>
          <w:bCs/>
          <w:sz w:val="22"/>
          <w:szCs w:val="22"/>
        </w:rPr>
        <w:t>48-385 Otmuchów</w:t>
      </w:r>
    </w:p>
    <w:p>
      <w:pPr>
        <w:pStyle w:val="Normal"/>
        <w:overflowPunct w:val="false"/>
        <w:spacing w:lineRule="auto" w:line="276" w:before="0" w:after="200"/>
        <w:jc w:val="both"/>
        <w:textAlignment w:val="baseline"/>
        <w:rPr>
          <w:rFonts w:eastAsia="Calibri"/>
          <w:sz w:val="22"/>
          <w:szCs w:val="22"/>
          <w:highlight w:val="yellow"/>
        </w:rPr>
      </w:pPr>
      <w:r>
        <w:rPr>
          <w:rFonts w:eastAsia="Calibri"/>
          <w:sz w:val="22"/>
          <w:szCs w:val="22"/>
          <w:highlight w:val="yellow"/>
        </w:rPr>
      </w:r>
    </w:p>
    <w:p>
      <w:pPr>
        <w:pStyle w:val="Normal"/>
        <w:spacing w:lineRule="auto" w:line="276"/>
        <w:jc w:val="both"/>
        <w:rPr/>
      </w:pPr>
      <w:r>
        <w:rPr>
          <w:rFonts w:eastAsia="Calibri"/>
          <w:szCs w:val="24"/>
        </w:rPr>
        <w:t xml:space="preserve">W odpowiedzi na zaproszenie do złożenia ofert, oferujemy wykonanie zamówienia, </w:t>
      </w:r>
      <w:bookmarkStart w:id="0" w:name="__DdeLink__14389_1347189204"/>
      <w:r>
        <w:rPr>
          <w:rFonts w:eastAsia="Calibri"/>
          <w:szCs w:val="24"/>
        </w:rPr>
        <w:t xml:space="preserve">przedmiotem którego jest: </w:t>
      </w:r>
      <w:r>
        <w:rPr>
          <w:rFonts w:eastAsia="Lucida Sans Unicode"/>
          <w:bCs/>
          <w:i/>
          <w:szCs w:val="24"/>
          <w:lang w:eastAsia="zh-CN" w:bidi="hi-IN"/>
        </w:rPr>
        <w:t xml:space="preserve">„Wykonanie projektów decyzji o warunkach zabudowy i decyzji </w:t>
      </w:r>
      <w:bookmarkEnd w:id="0"/>
      <w:r>
        <w:rPr>
          <w:rFonts w:eastAsia="Lucida Sans Unicode"/>
          <w:bCs/>
          <w:i/>
          <w:szCs w:val="24"/>
          <w:lang w:eastAsia="zh-CN" w:bidi="hi-IN"/>
        </w:rPr>
        <w:t>o ustaleniu lokalizacji inwestycji celu publicznego na terenie gminy Otmuchów w 2022 roku.”</w:t>
      </w:r>
    </w:p>
    <w:p>
      <w:pPr>
        <w:pStyle w:val="Normal"/>
        <w:spacing w:lineRule="auto" w:line="276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2"/>
          <w:szCs w:val="22"/>
        </w:rPr>
        <w:t>Oferuję wykonanie przedmiotu zamówienia za jeden projekt</w:t>
      </w:r>
      <w:r>
        <w:rPr>
          <w:b/>
          <w:sz w:val="22"/>
          <w:szCs w:val="22"/>
        </w:rPr>
        <w:t>:</w:t>
      </w:r>
    </w:p>
    <w:p>
      <w:pPr>
        <w:pStyle w:val="Normal"/>
        <w:bidi w:val="0"/>
        <w:spacing w:lineRule="auto" w:line="24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170"/>
        <w:jc w:val="both"/>
        <w:rPr/>
      </w:pPr>
      <w:r>
        <w:rPr>
          <w:b w:val="false"/>
          <w:bCs w:val="false"/>
          <w:sz w:val="22"/>
          <w:szCs w:val="22"/>
        </w:rPr>
        <w:t>Decyzji o warunkach zabudowy: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170"/>
        <w:ind w:left="720" w:hanging="0"/>
        <w:jc w:val="both"/>
        <w:rPr/>
      </w:pPr>
      <w:r>
        <w:rPr>
          <w:b w:val="false"/>
          <w:bCs/>
          <w:sz w:val="22"/>
          <w:szCs w:val="22"/>
        </w:rPr>
        <w:t>cena netto:……………………………………….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170"/>
        <w:ind w:left="720" w:hanging="0"/>
        <w:jc w:val="left"/>
        <w:rPr/>
      </w:pPr>
      <w:r>
        <w:rPr>
          <w:b w:val="false"/>
          <w:bCs/>
          <w:sz w:val="22"/>
          <w:szCs w:val="22"/>
        </w:rPr>
        <w:t>podatek VAT:……………………………………….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170"/>
        <w:ind w:left="720" w:hanging="0"/>
        <w:jc w:val="left"/>
        <w:rPr/>
      </w:pPr>
      <w:r>
        <w:rPr>
          <w:b w:val="false"/>
          <w:bCs/>
          <w:sz w:val="22"/>
          <w:szCs w:val="22"/>
        </w:rPr>
        <w:t>cena brutto:……………………………………….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170"/>
        <w:jc w:val="left"/>
        <w:rPr/>
      </w:pPr>
      <w:r>
        <w:rPr>
          <w:b w:val="false"/>
          <w:bCs/>
          <w:sz w:val="22"/>
          <w:szCs w:val="22"/>
        </w:rPr>
        <w:t>Decyzji o ustaleniu lokalizacji celu publicznego: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170"/>
        <w:ind w:left="720" w:hanging="0"/>
        <w:jc w:val="both"/>
        <w:rPr/>
      </w:pPr>
      <w:r>
        <w:rPr>
          <w:b w:val="false"/>
          <w:bCs/>
          <w:sz w:val="22"/>
          <w:szCs w:val="22"/>
        </w:rPr>
        <w:t>cena netto:……………………………………….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170"/>
        <w:ind w:left="720" w:hanging="0"/>
        <w:jc w:val="left"/>
        <w:rPr/>
      </w:pPr>
      <w:r>
        <w:rPr>
          <w:b w:val="false"/>
          <w:bCs/>
          <w:sz w:val="22"/>
          <w:szCs w:val="22"/>
        </w:rPr>
        <w:t>podatek VAT:……………………………………….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170"/>
        <w:ind w:left="720" w:hanging="0"/>
        <w:jc w:val="left"/>
        <w:rPr/>
      </w:pPr>
      <w:r>
        <w:rPr>
          <w:b w:val="false"/>
          <w:bCs/>
          <w:sz w:val="22"/>
          <w:szCs w:val="22"/>
        </w:rPr>
        <w:t>cena brutto:……………………………………….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170"/>
        <w:jc w:val="left"/>
        <w:rPr/>
      </w:pPr>
      <w:r>
        <w:rPr>
          <w:b w:val="false"/>
          <w:bCs/>
          <w:sz w:val="22"/>
          <w:szCs w:val="22"/>
        </w:rPr>
        <w:t>Decyzji o odmowie ustalenia warunków zabudowy: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170"/>
        <w:ind w:left="720" w:hanging="0"/>
        <w:jc w:val="both"/>
        <w:rPr/>
      </w:pPr>
      <w:r>
        <w:rPr>
          <w:b w:val="false"/>
          <w:bCs/>
          <w:sz w:val="22"/>
          <w:szCs w:val="22"/>
        </w:rPr>
        <w:t>cena netto:……………………………………….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170"/>
        <w:ind w:left="720" w:hanging="0"/>
        <w:jc w:val="left"/>
        <w:rPr/>
      </w:pPr>
      <w:r>
        <w:rPr>
          <w:b w:val="false"/>
          <w:bCs/>
          <w:sz w:val="22"/>
          <w:szCs w:val="22"/>
        </w:rPr>
        <w:t>podatek VAT:……………………………………….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170"/>
        <w:ind w:left="720" w:hanging="0"/>
        <w:jc w:val="left"/>
        <w:rPr/>
      </w:pPr>
      <w:r>
        <w:rPr>
          <w:b w:val="false"/>
          <w:bCs/>
          <w:sz w:val="22"/>
          <w:szCs w:val="22"/>
        </w:rPr>
        <w:t>cena brutto:……………………………………….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170"/>
        <w:jc w:val="left"/>
        <w:rPr/>
      </w:pPr>
      <w:r>
        <w:rPr>
          <w:b w:val="false"/>
          <w:bCs/>
          <w:sz w:val="22"/>
          <w:szCs w:val="22"/>
        </w:rPr>
        <w:t>Decyzji o odmowie lokalizacji inwestycji celu publicznego: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170"/>
        <w:ind w:left="720" w:hanging="0"/>
        <w:jc w:val="both"/>
        <w:rPr/>
      </w:pPr>
      <w:r>
        <w:rPr>
          <w:b w:val="false"/>
          <w:bCs/>
          <w:sz w:val="22"/>
          <w:szCs w:val="22"/>
        </w:rPr>
        <w:t>cena netto:……………………………………….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170"/>
        <w:ind w:left="720" w:hanging="0"/>
        <w:jc w:val="left"/>
        <w:rPr/>
      </w:pPr>
      <w:r>
        <w:rPr>
          <w:b w:val="false"/>
          <w:bCs/>
          <w:sz w:val="22"/>
          <w:szCs w:val="22"/>
        </w:rPr>
        <w:t>podatek VAT:……………………………………….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170"/>
        <w:ind w:left="720" w:hanging="0"/>
        <w:jc w:val="left"/>
        <w:rPr/>
      </w:pPr>
      <w:r>
        <w:rPr>
          <w:b w:val="false"/>
          <w:bCs/>
          <w:sz w:val="22"/>
          <w:szCs w:val="22"/>
        </w:rPr>
        <w:t>cena brutto:……………………………………….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170"/>
        <w:jc w:val="left"/>
        <w:rPr/>
      </w:pPr>
      <w:r>
        <w:rPr>
          <w:b w:val="false"/>
          <w:bCs/>
          <w:sz w:val="22"/>
          <w:szCs w:val="22"/>
        </w:rPr>
        <w:t xml:space="preserve">Postanowienia o umorzeniu postępowania w przypadku braku podstaw do wydania decyzji 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170"/>
        <w:ind w:left="720" w:hanging="0"/>
        <w:jc w:val="both"/>
        <w:rPr/>
      </w:pPr>
      <w:r>
        <w:rPr>
          <w:b w:val="false"/>
          <w:bCs/>
          <w:sz w:val="22"/>
          <w:szCs w:val="22"/>
        </w:rPr>
        <w:t>cena netto:……………………………………….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170"/>
        <w:ind w:left="720" w:hanging="0"/>
        <w:jc w:val="left"/>
        <w:rPr/>
      </w:pPr>
      <w:r>
        <w:rPr>
          <w:b w:val="false"/>
          <w:bCs/>
          <w:sz w:val="22"/>
          <w:szCs w:val="22"/>
        </w:rPr>
        <w:t>podatek VAT:……………………………………….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170"/>
        <w:ind w:left="720" w:hanging="0"/>
        <w:jc w:val="left"/>
        <w:rPr/>
      </w:pPr>
      <w:r>
        <w:rPr>
          <w:b w:val="false"/>
          <w:bCs/>
          <w:sz w:val="22"/>
          <w:szCs w:val="22"/>
        </w:rPr>
        <w:t>cena brutto:……………………………………….</w:t>
      </w:r>
    </w:p>
    <w:p>
      <w:pPr>
        <w:pStyle w:val="Normal"/>
        <w:spacing w:lineRule="auto" w:line="27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overflowPunct w:val="false"/>
        <w:bidi w:val="0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Oświadczamy, że powyższe ceny zawierają wszystkie koszty jakie ponosi zamawiający w przypadku wyboru niniejszej oferty</w:t>
      </w:r>
    </w:p>
    <w:p>
      <w:pPr>
        <w:pStyle w:val="Normal"/>
        <w:overflowPunct w:val="false"/>
        <w:bidi w:val="0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akceptujemy warunki płatności określone przez Zamawiającego we wzorze umowy stanowiącej zał. nr 3 do zapytania ofertowego. </w:t>
      </w:r>
    </w:p>
    <w:p>
      <w:pPr>
        <w:pStyle w:val="Normal"/>
        <w:overflowPunct w:val="false"/>
        <w:bidi w:val="0"/>
        <w:spacing w:before="0" w:after="0"/>
        <w:jc w:val="both"/>
        <w:rPr/>
      </w:pPr>
      <w:r>
        <w:rPr>
          <w:sz w:val="22"/>
          <w:szCs w:val="22"/>
        </w:rPr>
        <w:t xml:space="preserve">Oświadczamy, że zapoznaliśmy się z postanowieniami wzoru umowy, stanowiącej załącznik nr 3 do niniejszego zapytania ofertowego i zobowiązujemy się, w przypadku wyboru naszej oferty, do zawarcia umowy zgodnej z niniejszym wzorem i naszą ofertą. </w:t>
      </w:r>
    </w:p>
    <w:p>
      <w:pPr>
        <w:pStyle w:val="Normal"/>
        <w:widowControl w:val="false"/>
        <w:overflowPunct w:val="false"/>
        <w:bidi w:val="0"/>
        <w:spacing w:before="0" w:after="0"/>
        <w:jc w:val="left"/>
        <w:rPr/>
      </w:pPr>
      <w:r>
        <w:rPr>
          <w:sz w:val="22"/>
          <w:szCs w:val="22"/>
        </w:rPr>
        <w:t>Oświadczamy, że uważamy się za związanych niniejszą ofertą na czas wskazany w OPZ.</w:t>
      </w:r>
    </w:p>
    <w:p>
      <w:pPr>
        <w:pStyle w:val="Normal"/>
        <w:widowControl w:val="false"/>
        <w:overflowPunct w:val="false"/>
        <w:bidi w:val="0"/>
        <w:spacing w:before="0" w:after="0"/>
        <w:jc w:val="left"/>
        <w:rPr/>
      </w:pPr>
      <w:r>
        <w:rPr>
          <w:sz w:val="22"/>
          <w:szCs w:val="22"/>
        </w:rPr>
        <w:t xml:space="preserve">Oświadczamy, że przyjmujemy </w:t>
      </w:r>
      <w:r>
        <w:rPr>
          <w:b/>
          <w:bCs/>
          <w:sz w:val="22"/>
          <w:szCs w:val="22"/>
        </w:rPr>
        <w:t>warunki realizacji zamówienia określone w Opisie Przedmiotu Zamówienia.</w:t>
      </w:r>
    </w:p>
    <w:p>
      <w:pPr>
        <w:pStyle w:val="Normal"/>
        <w:widowControl w:val="false"/>
        <w:overflowPunct w:val="false"/>
        <w:bidi w:val="0"/>
        <w:spacing w:before="0" w:after="0"/>
        <w:jc w:val="both"/>
        <w:rPr/>
      </w:pPr>
      <w:r>
        <w:rPr>
          <w:sz w:val="22"/>
          <w:szCs w:val="22"/>
        </w:rPr>
        <w:t xml:space="preserve">Informujemy, iż  </w:t>
      </w:r>
      <w:r>
        <w:rPr>
          <w:b/>
          <w:bCs/>
          <w:sz w:val="22"/>
          <w:szCs w:val="22"/>
        </w:rPr>
        <w:t xml:space="preserve"> nie </w:t>
      </w:r>
      <w:r>
        <w:rPr>
          <w:b/>
          <w:sz w:val="22"/>
          <w:szCs w:val="22"/>
        </w:rPr>
        <w:t xml:space="preserve"> powierzymy  </w:t>
      </w:r>
      <w:r>
        <w:rPr>
          <w:sz w:val="22"/>
          <w:szCs w:val="22"/>
        </w:rPr>
        <w:t>do wykonania podwykonawcom żadnej części niniejszego zamówienia.</w:t>
      </w:r>
    </w:p>
    <w:p>
      <w:pPr>
        <w:pStyle w:val="Normal"/>
        <w:widowControl w:val="false"/>
        <w:overflowPunct w:val="false"/>
        <w:bidi w:val="0"/>
        <w:spacing w:before="0" w:after="0"/>
        <w:jc w:val="left"/>
        <w:rPr/>
      </w:pPr>
      <w:r>
        <w:rPr>
          <w:sz w:val="22"/>
          <w:szCs w:val="22"/>
        </w:rPr>
        <w:t>Oferta została złożona na ............ stronach parafowanych i kolejno ponumerowanych  od nr ................. do nr........................</w:t>
      </w:r>
    </w:p>
    <w:p>
      <w:pPr>
        <w:pStyle w:val="Normal"/>
        <w:widowControl w:val="false"/>
        <w:overflowPunct w:val="false"/>
        <w:spacing w:before="0" w:after="14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overflowPunct w:val="false"/>
        <w:spacing w:before="0" w:after="144"/>
        <w:rPr>
          <w:sz w:val="22"/>
          <w:szCs w:val="22"/>
        </w:rPr>
      </w:pPr>
      <w:r>
        <w:rPr>
          <w:sz w:val="22"/>
          <w:szCs w:val="22"/>
        </w:rPr>
        <w:t>Integralną część oferty stanowią następujące dokumenty:</w:t>
      </w:r>
    </w:p>
    <w:p>
      <w:pPr>
        <w:pStyle w:val="Normal"/>
        <w:overflowPunct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false"/>
        <w:rPr/>
      </w:pPr>
      <w:r>
        <w:rPr>
          <w:sz w:val="22"/>
          <w:szCs w:val="22"/>
        </w:rPr>
        <w:t>1)........................………………………………...</w:t>
      </w:r>
    </w:p>
    <w:p>
      <w:pPr>
        <w:pStyle w:val="Normal"/>
        <w:overflowPunct w:val="false"/>
        <w:ind w:firstLine="70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false"/>
        <w:rPr/>
      </w:pPr>
      <w:r>
        <w:rPr>
          <w:sz w:val="22"/>
          <w:szCs w:val="22"/>
        </w:rPr>
        <w:t>2)........................………………………………...</w:t>
      </w:r>
    </w:p>
    <w:p>
      <w:pPr>
        <w:pStyle w:val="Normal"/>
        <w:overflowPunct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false"/>
        <w:rPr/>
      </w:pPr>
      <w:r>
        <w:rPr>
          <w:sz w:val="22"/>
          <w:szCs w:val="22"/>
        </w:rPr>
        <w:t>3)........................………………………………...</w:t>
      </w:r>
    </w:p>
    <w:p>
      <w:pPr>
        <w:pStyle w:val="Normal"/>
        <w:overflowPunct w:val="false"/>
        <w:rPr/>
      </w:pPr>
      <w:r>
        <w:rPr>
          <w:sz w:val="22"/>
          <w:szCs w:val="22"/>
        </w:rPr>
        <w:tab/>
        <w:tab/>
        <w:tab/>
        <w:tab/>
      </w:r>
    </w:p>
    <w:p>
      <w:pPr>
        <w:pStyle w:val="Normal"/>
        <w:overflowPunct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false"/>
        <w:ind w:left="1440" w:firstLine="720"/>
        <w:jc w:val="right"/>
        <w:rPr/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..………………………………………………………………………</w:t>
      </w:r>
    </w:p>
    <w:p>
      <w:pPr>
        <w:pStyle w:val="Normal"/>
        <w:overflowPunct w:val="false"/>
        <w:jc w:val="right"/>
        <w:rPr/>
      </w:pPr>
      <w:r>
        <w:rPr>
          <w:sz w:val="22"/>
          <w:szCs w:val="22"/>
        </w:rPr>
        <w:t>(podpis  oferenta  lub podpis osoby/ ób uprawnionej /ych  do  reprezentowania oferenta )</w:t>
      </w:r>
    </w:p>
    <w:p>
      <w:pPr>
        <w:pStyle w:val="Normal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  <w:r>
        <w:br w:type="page"/>
      </w:r>
    </w:p>
    <w:p>
      <w:pPr>
        <w:pStyle w:val="Normal"/>
        <w:overflowPunct w:val="false"/>
        <w:spacing w:before="100" w:after="100"/>
        <w:ind w:left="-284" w:hanging="0"/>
        <w:jc w:val="right"/>
        <w:rPr>
          <w:rFonts w:eastAsia="Calibri"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2-Formularz oświadczenia </w:t>
      </w:r>
    </w:p>
    <w:p>
      <w:pPr>
        <w:pStyle w:val="Normal"/>
        <w:widowControl w:val="false"/>
        <w:overflowPunct w:val="false"/>
        <w:spacing w:before="0" w:after="144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widowControl w:val="false"/>
        <w:overflowPunct w:val="false"/>
        <w:spacing w:before="0" w:after="144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OŚWIADCZENIE</w:t>
      </w:r>
    </w:p>
    <w:p>
      <w:pPr>
        <w:pStyle w:val="Normal"/>
        <w:jc w:val="both"/>
        <w:rPr/>
      </w:pPr>
      <w:r>
        <w:rPr>
          <w:rFonts w:eastAsia="Calibri"/>
          <w:sz w:val="22"/>
          <w:szCs w:val="22"/>
        </w:rPr>
        <w:t xml:space="preserve">W odpowiedzi na </w:t>
      </w:r>
      <w:r>
        <w:rPr>
          <w:rFonts w:eastAsia="Calibri"/>
          <w:b/>
          <w:sz w:val="22"/>
          <w:szCs w:val="22"/>
        </w:rPr>
        <w:t>zaproszenie do składania ofert</w:t>
      </w:r>
      <w:r>
        <w:rPr>
          <w:rFonts w:eastAsia="Calibri"/>
          <w:b/>
          <w:i w:val="false"/>
          <w:iCs w:val="false"/>
          <w:sz w:val="22"/>
          <w:szCs w:val="22"/>
        </w:rPr>
        <w:t xml:space="preserve"> </w:t>
      </w:r>
      <w:r>
        <w:rPr>
          <w:rFonts w:eastAsia="Calibri"/>
          <w:i w:val="false"/>
          <w:iCs w:val="false"/>
          <w:sz w:val="22"/>
          <w:szCs w:val="22"/>
        </w:rPr>
        <w:t xml:space="preserve"> </w:t>
      </w:r>
      <w:r>
        <w:rPr>
          <w:rFonts w:eastAsia="Calibri"/>
          <w:bCs/>
          <w:i w:val="false"/>
          <w:iCs w:val="false"/>
          <w:sz w:val="22"/>
          <w:szCs w:val="24"/>
        </w:rPr>
        <w:t xml:space="preserve">przedmiotem którego jest: </w:t>
      </w:r>
      <w:r>
        <w:rPr>
          <w:rFonts w:eastAsia="Lucida Sans Unicode"/>
          <w:bCs/>
          <w:i/>
          <w:iCs/>
          <w:sz w:val="22"/>
          <w:szCs w:val="24"/>
          <w:lang w:eastAsia="zh-CN" w:bidi="hi-IN"/>
        </w:rPr>
        <w:t>„Wykonanie projektów decyzji o warunkach zabudowy i decyzji o ustaleniu lokalizacji inwestycji celu publicznego na terenie gminy Otmuchów w 2022 roku.”</w:t>
      </w:r>
    </w:p>
    <w:p>
      <w:pPr>
        <w:pStyle w:val="Normal"/>
        <w:overflowPunct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false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oświadczam, że spełniam warunki udziału w postępowaniu w zakresie:</w:t>
      </w:r>
    </w:p>
    <w:p>
      <w:pPr>
        <w:pStyle w:val="Normal"/>
        <w:overflowPunct w:val="false"/>
        <w:ind w:left="360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tabs>
          <w:tab w:val="left" w:pos="426" w:leader="none"/>
        </w:tabs>
        <w:overflowPunct w:val="false"/>
        <w:jc w:val="both"/>
        <w:textAlignment w:val="baseline"/>
        <w:rPr/>
      </w:pPr>
      <w:r>
        <w:rPr>
          <w:rFonts w:eastAsia="Calibri"/>
          <w:sz w:val="22"/>
          <w:szCs w:val="22"/>
        </w:rPr>
        <w:t xml:space="preserve">1. Posiadania uprawnień do wykonywania określonej działalności </w:t>
      </w:r>
      <w:r>
        <w:rPr>
          <w:rFonts w:eastAsia="Calibri"/>
          <w:sz w:val="22"/>
          <w:szCs w:val="22"/>
        </w:rPr>
        <w:t xml:space="preserve">oraz innych dokumentów, niezbędnych do udziału w postępowaniu, wymienionych w pkt. III ppkt. 1. Zaproszenia do złożenia </w:t>
      </w:r>
      <w:r>
        <w:rPr>
          <w:rFonts w:eastAsia="Calibri"/>
          <w:sz w:val="22"/>
          <w:szCs w:val="22"/>
        </w:rPr>
        <w:t xml:space="preserve">niniejszej </w:t>
      </w:r>
      <w:r>
        <w:rPr>
          <w:rFonts w:eastAsia="Calibri"/>
          <w:sz w:val="22"/>
          <w:szCs w:val="22"/>
        </w:rPr>
        <w:t>oferty,</w:t>
      </w:r>
    </w:p>
    <w:p>
      <w:pPr>
        <w:pStyle w:val="Normal"/>
        <w:widowControl w:val="false"/>
        <w:tabs>
          <w:tab w:val="left" w:pos="426" w:leader="none"/>
        </w:tabs>
        <w:overflowPunct w:val="false"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widowControl w:val="false"/>
        <w:tabs>
          <w:tab w:val="left" w:pos="426" w:leader="none"/>
        </w:tabs>
        <w:overflowPunct w:val="false"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 Posiadania sytuacji ekonomicznej i finansowej zapewniającej wykonanie zamówienia,</w:t>
      </w:r>
    </w:p>
    <w:p>
      <w:pPr>
        <w:pStyle w:val="Normal"/>
        <w:widowControl w:val="false"/>
        <w:tabs>
          <w:tab w:val="left" w:pos="426" w:leader="none"/>
        </w:tabs>
        <w:overflowPunct w:val="false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uppressAutoHyphens w:val="false"/>
        <w:overflowPunct w:val="false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3. Braku powiązań z Zamawiającym osobowo lub kapitałowo. </w:t>
      </w:r>
    </w:p>
    <w:p>
      <w:pPr>
        <w:pStyle w:val="Normal"/>
        <w:suppressAutoHyphens w:val="false"/>
        <w:overflowPunct w:val="false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</w:t>
      </w:r>
      <w:r>
        <w:rPr>
          <w:color w:val="000000"/>
          <w:sz w:val="22"/>
          <w:szCs w:val="22"/>
        </w:rPr>
        <w:t xml:space="preserve"> zamawiającego czynności związane z przygotowaniem i przeprowadzeniem procedury wyboru wykonawcy a wykonawcą, polegające w szczególności na: </w:t>
      </w:r>
    </w:p>
    <w:p>
      <w:pPr>
        <w:pStyle w:val="Normal"/>
        <w:suppressAutoHyphens w:val="false"/>
        <w:overflowPunct w:val="false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uczestniczeniu w spółce jako wspólnik spółki cywilnej lub spółki osobowej, </w:t>
      </w:r>
    </w:p>
    <w:p>
      <w:pPr>
        <w:pStyle w:val="Normal"/>
        <w:suppressAutoHyphens w:val="false"/>
        <w:overflowPunct w:val="false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posiadaniu co najmniej 10 % udziałów lub akcji, </w:t>
      </w:r>
    </w:p>
    <w:p>
      <w:pPr>
        <w:pStyle w:val="Normal"/>
        <w:suppressAutoHyphens w:val="false"/>
        <w:overflowPunct w:val="false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pełnieniu funkcji członka organu nadzorczego lub zarządzającego, prokurenta, pełnomocnika, </w:t>
      </w:r>
    </w:p>
    <w:p>
      <w:pPr>
        <w:pStyle w:val="Normal"/>
        <w:suppressAutoHyphens w:val="false"/>
        <w:overflowPunct w:val="false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overflowPunct w:val="false"/>
        <w:jc w:val="both"/>
        <w:textAlignment w:val="baseline"/>
        <w:rPr>
          <w:rFonts w:ascii="Verdana" w:hAnsi="Verdana" w:cs="Arial"/>
          <w:sz w:val="20"/>
          <w:lang w:eastAsia="ar-SA"/>
        </w:rPr>
      </w:pPr>
      <w:r>
        <w:rPr>
          <w:rFonts w:cs="Arial" w:ascii="Verdana" w:hAnsi="Verdana"/>
          <w:sz w:val="20"/>
          <w:lang w:eastAsia="ar-SA"/>
        </w:rPr>
      </w:r>
    </w:p>
    <w:p>
      <w:pPr>
        <w:pStyle w:val="Normal"/>
        <w:suppressAutoHyphens w:val="false"/>
        <w:overflowPunct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overflowPunct w:val="false"/>
        <w:ind w:left="360" w:hanging="0"/>
        <w:jc w:val="both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widowControl w:val="false"/>
        <w:overflowPunct w:val="false"/>
        <w:ind w:left="360" w:hanging="0"/>
        <w:jc w:val="both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widowControl w:val="false"/>
        <w:overflowPunct w:val="false"/>
        <w:spacing w:before="0" w:after="144"/>
        <w:rPr>
          <w:color w:val="000000"/>
          <w:sz w:val="20"/>
        </w:rPr>
      </w:pPr>
      <w:r>
        <w:rPr>
          <w:color w:val="000000"/>
          <w:sz w:val="20"/>
        </w:rPr>
        <w:t>...................................., dnia .....................................</w:t>
        <w:tab/>
        <w:tab/>
        <w:tab/>
        <w:tab/>
        <w:tab/>
        <w:tab/>
        <w:tab/>
      </w:r>
    </w:p>
    <w:p>
      <w:pPr>
        <w:pStyle w:val="Normal"/>
        <w:widowControl w:val="false"/>
        <w:overflowPunct w:val="false"/>
        <w:ind w:left="3060" w:hanging="0"/>
        <w:rPr/>
      </w:pPr>
      <w:r>
        <w:rPr>
          <w:color w:val="000000"/>
          <w:sz w:val="20"/>
        </w:rPr>
        <w:t xml:space="preserve">                                                                       </w:t>
      </w:r>
      <w:r>
        <w:rPr>
          <w:color w:val="000000"/>
          <w:sz w:val="22"/>
          <w:szCs w:val="22"/>
        </w:rPr>
        <w:t>………………………………………………………………………</w:t>
      </w:r>
    </w:p>
    <w:p>
      <w:pPr>
        <w:pStyle w:val="Normal"/>
        <w:widowControl w:val="false"/>
        <w:overflowPunct w:val="false"/>
        <w:ind w:left="3060" w:hanging="0"/>
        <w:rPr>
          <w:color w:val="000000"/>
          <w:sz w:val="20"/>
        </w:rPr>
      </w:pPr>
      <w:r>
        <w:rPr>
          <w:rFonts w:ascii="TimesNewRomanPS" w:hAnsi="TimesNewRomanPS"/>
          <w:color w:val="000000"/>
          <w:sz w:val="20"/>
        </w:rPr>
        <w:t xml:space="preserve">       </w:t>
      </w:r>
      <w:r>
        <w:rPr>
          <w:rFonts w:ascii="TimesNewRomanPS" w:hAnsi="TimesNewRomanPS"/>
          <w:color w:val="000000"/>
          <w:sz w:val="20"/>
        </w:rPr>
        <w:t xml:space="preserve">podpis osoby/ób uprawnionej/ych   do reprezentowania oferenta  </w:t>
      </w:r>
    </w:p>
    <w:p>
      <w:pPr>
        <w:pStyle w:val="Normal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280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TimesNewRomanPS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overflowPunct w:val="false"/>
      <w:textAlignment w:val="baseline"/>
      <w:rPr>
        <w:rFonts w:ascii="Liberation Serif" w:hAnsi="Liberation Serif" w:eastAsia="Lucida Sans Unicode" w:cs="Mangal"/>
        <w:szCs w:val="21"/>
        <w:lang w:eastAsia="zh-CN" w:bidi="hi-IN"/>
      </w:rPr>
    </w:pPr>
    <w:bookmarkStart w:id="1" w:name="_Hlk23755893"/>
    <w:bookmarkStart w:id="2" w:name="_Hlk23755893"/>
    <w:bookmarkEnd w:id="2"/>
    <w:r>
      <w:rPr>
        <w:rFonts w:eastAsia="Lucida Sans Unicode" w:cs="Mangal" w:ascii="Liberation Serif" w:hAnsi="Liberation Serif"/>
        <w:szCs w:val="21"/>
        <w:lang w:eastAsia="zh-CN" w:bidi="hi-IN"/>
      </w:rPr>
    </w:r>
  </w:p>
  <w:p>
    <w:pPr>
      <w:pStyle w:val="Normal"/>
      <w:tabs>
        <w:tab w:val="center" w:pos="4536" w:leader="none"/>
        <w:tab w:val="right" w:pos="9072" w:leader="none"/>
      </w:tabs>
      <w:overflowPunct w:val="false"/>
      <w:textAlignment w:val="baseline"/>
      <w:rPr>
        <w:rFonts w:ascii="Liberation Serif" w:hAnsi="Liberation Serif" w:eastAsia="Lucida Sans Unicode" w:cs="Mangal"/>
        <w:szCs w:val="21"/>
        <w:lang w:eastAsia="zh-CN" w:bidi="hi-IN"/>
      </w:rPr>
    </w:pPr>
    <w:r>
      <w:rPr>
        <w:rFonts w:eastAsia="Lucida Sans Unicode" w:cs="Mangal" w:ascii="Liberation Serif" w:hAnsi="Liberation Serif"/>
        <w:szCs w:val="21"/>
        <w:lang w:eastAsia="zh-CN" w:bidi="hi-IN"/>
      </w:rPr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57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3d78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979c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979c2"/>
    <w:rPr/>
  </w:style>
  <w:style w:type="character" w:styleId="St" w:customStyle="1">
    <w:name w:val="st"/>
    <w:basedOn w:val="DefaultParagraphFont"/>
    <w:qFormat/>
    <w:rsid w:val="00a0116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731e6"/>
    <w:rPr>
      <w:rFonts w:ascii="Segoe UI" w:hAnsi="Segoe UI" w:cs="Segoe UI"/>
      <w:sz w:val="18"/>
      <w:szCs w:val="18"/>
    </w:rPr>
  </w:style>
  <w:style w:type="character" w:styleId="Domylnaczcionkaakapitu" w:customStyle="1">
    <w:name w:val="Domy?lna czcionka akapitu"/>
    <w:qFormat/>
    <w:rsid w:val="00623d7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23d7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qFormat/>
    <w:rsid w:val="00623d78"/>
    <w:rPr>
      <w:vertAlign w:val="superscript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rFonts w:cs="Times New Roman"/>
      <w:b/>
    </w:rPr>
  </w:style>
  <w:style w:type="character" w:styleId="ListLabel5">
    <w:name w:val="ListLabel 5"/>
    <w:qFormat/>
    <w:rPr>
      <w:b/>
      <w:i w:val="false"/>
    </w:rPr>
  </w:style>
  <w:style w:type="character" w:styleId="ListLabel6">
    <w:name w:val="ListLabel 6"/>
    <w:qFormat/>
    <w:rPr>
      <w:rFonts w:cs="Times New Roman"/>
      <w:b/>
    </w:rPr>
  </w:style>
  <w:style w:type="character" w:styleId="ListLabel7">
    <w:name w:val="ListLabel 7"/>
    <w:qFormat/>
    <w:rPr>
      <w:b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5979c2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5979c2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731e6"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6c592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Akapitzlist1" w:customStyle="1">
    <w:name w:val="Akapit z listą1"/>
    <w:basedOn w:val="Normal"/>
    <w:qFormat/>
    <w:rsid w:val="00623d78"/>
    <w:pPr>
      <w:ind w:left="720" w:hanging="0"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623d78"/>
    <w:pPr/>
    <w:rPr>
      <w:sz w:val="20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6c5928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LibreOffice/5.2.0.4$Windows_x86 LibreOffice_project/066b007f5ebcc236395c7d282ba488bca6720265</Application>
  <Pages>3</Pages>
  <Words>507</Words>
  <Characters>4093</Characters>
  <CharactersWithSpaces>4842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2020-12-16T06:55:00Z</dcterms:created>
  <dc:creator>Magdalena Urbańczyk</dc:creator>
  <dc:description/>
  <dc:language>pl-PL</dc:language>
  <cp:lastModifiedBy/>
  <cp:lastPrinted>2021-12-07T14:17:08Z</cp:lastPrinted>
  <dcterms:modified xsi:type="dcterms:W3CDTF">2021-12-08T11:39:34Z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