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/>
      </w:pPr>
      <w:r>
        <w:rPr>
          <w:rFonts w:ascii="Times New Roman" w:hAnsi="Times New Roman"/>
          <w:b/>
          <w:bCs/>
          <w:sz w:val="28"/>
        </w:rPr>
        <w:t>Zarządzenie nr   64 /2020</w:t>
      </w:r>
    </w:p>
    <w:p>
      <w:pPr>
        <w:pStyle w:val="Normal"/>
        <w:widowControl/>
        <w:jc w:val="center"/>
        <w:rPr>
          <w:rFonts w:cs="" w:cstheme="minorBidi"/>
        </w:rPr>
      </w:pPr>
      <w:r>
        <w:rPr>
          <w:rFonts w:cs="" w:ascii="Times New Roman" w:hAnsi="Times New Roman" w:cstheme="minorBidi"/>
          <w:b/>
          <w:sz w:val="28"/>
        </w:rPr>
        <w:t>Burmistrza Miasta i Gminy  Otmuchów</w:t>
      </w:r>
    </w:p>
    <w:p>
      <w:pPr>
        <w:pStyle w:val="Normal"/>
        <w:widowControl/>
        <w:jc w:val="center"/>
        <w:rPr/>
      </w:pPr>
      <w:r>
        <w:rPr>
          <w:rFonts w:cs="" w:ascii="Times New Roman" w:hAnsi="Times New Roman" w:cstheme="minorBidi"/>
          <w:b/>
          <w:sz w:val="28"/>
        </w:rPr>
        <w:t>z dnia 21 kwietnia 2020 roku</w:t>
      </w:r>
    </w:p>
    <w:p>
      <w:pPr>
        <w:pStyle w:val="Normal"/>
        <w:widowControl/>
        <w:rPr>
          <w:rFonts w:ascii="Times New Roman" w:hAnsi="Times New Roman" w:cs="" w:cstheme="minorBidi"/>
          <w:b/>
          <w:b/>
          <w:sz w:val="28"/>
        </w:rPr>
      </w:pPr>
      <w:r>
        <w:rPr>
          <w:rFonts w:cs="" w:cstheme="minorBidi" w:ascii="Times New Roman" w:hAnsi="Times New Roman"/>
          <w:b/>
          <w:sz w:val="28"/>
        </w:rPr>
      </w:r>
    </w:p>
    <w:p>
      <w:pPr>
        <w:pStyle w:val="Normal"/>
        <w:widowControl/>
        <w:rPr>
          <w:rFonts w:ascii="Times New Roman" w:hAnsi="Times New Roman" w:cs="" w:cstheme="minorBidi"/>
          <w:b/>
          <w:b/>
          <w:sz w:val="28"/>
        </w:rPr>
      </w:pPr>
      <w:r>
        <w:rPr>
          <w:rFonts w:cs="" w:cstheme="minorBidi" w:ascii="Times New Roman" w:hAnsi="Times New Roman"/>
          <w:b/>
          <w:sz w:val="28"/>
        </w:rPr>
      </w:r>
    </w:p>
    <w:p>
      <w:pPr>
        <w:pStyle w:val="Normal"/>
        <w:widowControl/>
        <w:rPr>
          <w:rFonts w:cs="" w:cstheme="minorBidi"/>
        </w:rPr>
      </w:pPr>
      <w:r>
        <w:rPr>
          <w:rFonts w:cs="" w:ascii="Times New Roman" w:hAnsi="Times New Roman" w:cstheme="minorBidi"/>
          <w:b/>
          <w:sz w:val="28"/>
        </w:rPr>
        <w:t>w sprawie przeznaczenia do oddania w dzierżawę nieruchomości gruntowych stanowiących własność gminy Otmuchów, oraz ogłoszenia wykazu nieruchomości przeznaczonych do wydzierżawienia</w:t>
      </w:r>
    </w:p>
    <w:p>
      <w:pPr>
        <w:pStyle w:val="Normal"/>
        <w:widowControl/>
        <w:rPr>
          <w:rFonts w:ascii="Times New Roman" w:hAnsi="Times New Roman" w:cs="" w:cstheme="minorBidi"/>
          <w:b/>
          <w:b/>
          <w:sz w:val="28"/>
        </w:rPr>
      </w:pPr>
      <w:r>
        <w:rPr>
          <w:rFonts w:cs="" w:cstheme="minorBidi" w:ascii="Times New Roman" w:hAnsi="Times New Roman"/>
          <w:b/>
          <w:sz w:val="28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cs="" w:ascii="Times New Roman" w:hAnsi="Times New Roman" w:cstheme="minorBidi"/>
          <w:sz w:val="28"/>
        </w:rPr>
        <w:t>Na podstawie art. 30 ust. 2 pkt 3 ustawy z dnia 8.03.1990 r. o samorządzie gminnym (t.j. Dz. U.  z 2019, poz.506), art. 13 ust. 1, art. 25 ust. 1 i 2, art. 35 ust. 1 i 2 ustawy z dnia 21.08.1997 r. o gospodarce nieruchomościami (t.j. Dz. U.z 2020 roku,poz.65 ), zarządzam, co następuje:</w:t>
      </w:r>
    </w:p>
    <w:p>
      <w:pPr>
        <w:pStyle w:val="Normal"/>
        <w:widowControl/>
        <w:rPr>
          <w:rFonts w:ascii="Times New Roman" w:hAnsi="Times New Roman" w:cs="" w:cstheme="minorBidi"/>
          <w:b/>
          <w:b/>
          <w:sz w:val="28"/>
        </w:rPr>
      </w:pPr>
      <w:r>
        <w:rPr>
          <w:rFonts w:cs="" w:cstheme="minorBidi" w:ascii="Times New Roman" w:hAnsi="Times New Roman"/>
          <w:b/>
          <w:sz w:val="28"/>
        </w:rPr>
      </w:r>
    </w:p>
    <w:p>
      <w:pPr>
        <w:pStyle w:val="Normal"/>
        <w:widowControl/>
        <w:jc w:val="center"/>
        <w:rPr>
          <w:rFonts w:cs="" w:cstheme="minorBidi"/>
        </w:rPr>
      </w:pPr>
      <w:r>
        <w:rPr>
          <w:rFonts w:cs="" w:ascii="Times New Roman" w:hAnsi="Times New Roman" w:cstheme="minorBidi"/>
          <w:b/>
          <w:sz w:val="28"/>
        </w:rPr>
        <w:t>§1</w:t>
      </w:r>
    </w:p>
    <w:p>
      <w:pPr>
        <w:pStyle w:val="Normal"/>
        <w:widowControl/>
        <w:rPr>
          <w:rFonts w:cs="" w:cstheme="minorBidi"/>
        </w:rPr>
      </w:pPr>
      <w:r>
        <w:rPr>
          <w:rFonts w:cs="" w:ascii="Times New Roman" w:hAnsi="Times New Roman" w:cstheme="minorBidi"/>
          <w:sz w:val="28"/>
        </w:rPr>
        <w:t>Przeznaczyć do oddania w dzierżawę nieruchomości stanowiące własność gminy  Otmuchów</w:t>
      </w:r>
    </w:p>
    <w:p>
      <w:pPr>
        <w:pStyle w:val="Normal"/>
        <w:widowControl/>
        <w:jc w:val="center"/>
        <w:rPr>
          <w:rFonts w:ascii="Times New Roman" w:hAnsi="Times New Roman" w:cs="" w:cstheme="minorBidi"/>
          <w:b/>
          <w:b/>
          <w:sz w:val="28"/>
        </w:rPr>
      </w:pPr>
      <w:r>
        <w:rPr>
          <w:rFonts w:cs="" w:cstheme="minorBidi" w:ascii="Times New Roman" w:hAnsi="Times New Roman"/>
          <w:b/>
          <w:sz w:val="28"/>
        </w:rPr>
      </w:r>
    </w:p>
    <w:p>
      <w:pPr>
        <w:pStyle w:val="Normal"/>
        <w:widowControl/>
        <w:jc w:val="center"/>
        <w:rPr>
          <w:rFonts w:cs="" w:cstheme="minorBidi"/>
        </w:rPr>
      </w:pPr>
      <w:r>
        <w:rPr>
          <w:rFonts w:cs="" w:ascii="Times New Roman" w:hAnsi="Times New Roman" w:cstheme="minorBidi"/>
          <w:b/>
          <w:sz w:val="28"/>
        </w:rPr>
        <w:t>§2</w:t>
      </w:r>
    </w:p>
    <w:p>
      <w:pPr>
        <w:pStyle w:val="Normal"/>
        <w:widowControl/>
        <w:jc w:val="both"/>
        <w:rPr>
          <w:rFonts w:cs="" w:cstheme="minorBidi"/>
        </w:rPr>
      </w:pPr>
      <w:r>
        <w:rPr>
          <w:rFonts w:cs="" w:ascii="Times New Roman" w:hAnsi="Times New Roman" w:cstheme="minorBidi"/>
          <w:sz w:val="28"/>
        </w:rPr>
        <w:t>Podać do publicznej wiadomości:</w:t>
      </w:r>
    </w:p>
    <w:p>
      <w:pPr>
        <w:pStyle w:val="Normal"/>
        <w:widowControl/>
        <w:jc w:val="both"/>
        <w:rPr/>
      </w:pPr>
      <w:r>
        <w:rPr>
          <w:rFonts w:cs="" w:ascii="Times New Roman" w:hAnsi="Times New Roman" w:cstheme="minorBidi"/>
          <w:sz w:val="28"/>
        </w:rPr>
        <w:t>wykaz nieruchomości przeznaczonych do oddania w dzierżawę poprzez wywieszenie, na okres 21 dni, na tablicy ogłoszeń           w siedzibie Urzędu Miasta i Gminy w   Otmuchowie  przy ul. Zamkowa 6, informację o wywieszeniu tego wykazu poprzez ogłoszenie  w prasie lokalnej oraz na tablicy ogłoszeń Urzędu Miasta i Gminy  w  Otmuchowie, a także na stronie internetowej tut. Urzędu.</w:t>
      </w:r>
    </w:p>
    <w:p>
      <w:pPr>
        <w:pStyle w:val="Normal"/>
        <w:widowControl/>
        <w:jc w:val="both"/>
        <w:rPr>
          <w:rFonts w:cs="" w:cstheme="minorBidi"/>
        </w:rPr>
      </w:pPr>
      <w:r>
        <w:rPr>
          <w:rFonts w:cs="" w:ascii="Times New Roman" w:hAnsi="Times New Roman" w:cstheme="minorBidi"/>
          <w:sz w:val="28"/>
        </w:rPr>
        <w:t>Wykaz nieruchomości przeznaczonych do oddania w dzierżawę stanowi załącznik  do niniejszego zarządzenia.</w:t>
      </w:r>
    </w:p>
    <w:p>
      <w:pPr>
        <w:pStyle w:val="Normal"/>
        <w:widowControl/>
        <w:rPr>
          <w:rFonts w:ascii="Times New Roman" w:hAnsi="Times New Roman" w:cs="" w:cstheme="minorBidi"/>
          <w:b/>
          <w:b/>
          <w:sz w:val="28"/>
        </w:rPr>
      </w:pPr>
      <w:r>
        <w:rPr>
          <w:rFonts w:cs="" w:cstheme="minorBidi" w:ascii="Times New Roman" w:hAnsi="Times New Roman"/>
          <w:b/>
          <w:sz w:val="28"/>
        </w:rPr>
      </w:r>
    </w:p>
    <w:p>
      <w:pPr>
        <w:pStyle w:val="Normal"/>
        <w:widowControl/>
        <w:jc w:val="center"/>
        <w:rPr>
          <w:rFonts w:cs="" w:cstheme="minorBidi"/>
        </w:rPr>
      </w:pPr>
      <w:r>
        <w:rPr>
          <w:rFonts w:cs="" w:ascii="Times New Roman" w:hAnsi="Times New Roman" w:cstheme="minorBidi"/>
          <w:b/>
          <w:sz w:val="28"/>
        </w:rPr>
        <w:t>§3</w:t>
      </w:r>
    </w:p>
    <w:p>
      <w:pPr>
        <w:pStyle w:val="Normal"/>
        <w:widowControl/>
        <w:rPr>
          <w:rFonts w:cs="" w:cstheme="minorBidi"/>
        </w:rPr>
      </w:pPr>
      <w:r>
        <w:rPr>
          <w:rFonts w:cs="" w:ascii="Times New Roman" w:hAnsi="Times New Roman" w:cstheme="minorBidi"/>
          <w:sz w:val="28"/>
        </w:rPr>
        <w:t>Wykonanie zarządzenia powierza się  Kierownikowi Wydziału  Mienia Komunalnego i  Geodezji.</w:t>
      </w:r>
    </w:p>
    <w:p>
      <w:pPr>
        <w:pStyle w:val="Normal"/>
        <w:widowControl/>
        <w:rPr>
          <w:rFonts w:ascii="Times New Roman" w:hAnsi="Times New Roman" w:cs="" w:cstheme="minorBidi"/>
          <w:b/>
          <w:b/>
          <w:sz w:val="28"/>
        </w:rPr>
      </w:pPr>
      <w:r>
        <w:rPr>
          <w:rFonts w:cs="" w:cstheme="minorBidi" w:ascii="Times New Roman" w:hAnsi="Times New Roman"/>
          <w:b/>
          <w:sz w:val="28"/>
        </w:rPr>
      </w:r>
    </w:p>
    <w:p>
      <w:pPr>
        <w:pStyle w:val="Normal"/>
        <w:widowControl/>
        <w:jc w:val="center"/>
        <w:rPr>
          <w:rFonts w:cs="" w:cstheme="minorBidi"/>
        </w:rPr>
      </w:pPr>
      <w:r>
        <w:rPr>
          <w:rFonts w:cs="" w:ascii="Times New Roman" w:hAnsi="Times New Roman" w:cstheme="minorBidi"/>
          <w:b/>
          <w:sz w:val="28"/>
        </w:rPr>
        <w:t>§4</w:t>
      </w:r>
    </w:p>
    <w:p>
      <w:pPr>
        <w:pStyle w:val="Normal"/>
        <w:widowControl/>
        <w:rPr>
          <w:rFonts w:cs="" w:cstheme="minorBidi"/>
        </w:rPr>
      </w:pPr>
      <w:r>
        <w:rPr>
          <w:rFonts w:cs="" w:ascii="Times New Roman" w:hAnsi="Times New Roman" w:cstheme="minorBidi"/>
          <w:sz w:val="28"/>
        </w:rPr>
        <w:t>Zarządzenie wchodzi w życie z dniem podpisania.</w:t>
      </w:r>
    </w:p>
    <w:p>
      <w:pPr>
        <w:pStyle w:val="Normal"/>
        <w:widowControl/>
        <w:rPr>
          <w:rFonts w:ascii="Times New Roman" w:hAnsi="Times New Roman" w:cs="" w:cstheme="minorBidi"/>
          <w:sz w:val="28"/>
        </w:rPr>
      </w:pPr>
      <w:r>
        <w:rPr>
          <w:rFonts w:cs="" w:cstheme="minorBidi" w:ascii="Times New Roman" w:hAnsi="Times New Roman"/>
          <w:sz w:val="28"/>
        </w:rPr>
      </w:r>
    </w:p>
    <w:p>
      <w:pPr>
        <w:pStyle w:val="Normal"/>
        <w:widowControl/>
        <w:jc w:val="right"/>
        <w:rPr/>
      </w:pPr>
      <w:r>
        <w:rPr>
          <w:rFonts w:cs="" w:cstheme="minorBidi"/>
        </w:rPr>
        <w:tab/>
      </w:r>
    </w:p>
    <w:p>
      <w:pPr>
        <w:pStyle w:val="Normal"/>
        <w:widowControl/>
        <w:jc w:val="right"/>
        <w:rPr>
          <w:rFonts w:cs="" w:cstheme="minorBidi"/>
          <w:sz w:val="16"/>
        </w:rPr>
      </w:pPr>
      <w:r>
        <w:rPr>
          <w:rFonts w:cs="" w:cstheme="minorBidi"/>
          <w:sz w:val="16"/>
        </w:rPr>
      </w:r>
    </w:p>
    <w:p>
      <w:pPr>
        <w:pStyle w:val="Normal"/>
        <w:widowControl/>
        <w:jc w:val="right"/>
        <w:rPr/>
      </w:pPr>
      <w:r>
        <w:rPr>
          <w:rFonts w:cs="" w:cstheme="minorBidi"/>
          <w:sz w:val="16"/>
        </w:rPr>
        <w:t xml:space="preserve">Załącznik  do  Zarządzenia  nr  64 /2020  Burmistrza Miasta i Gminy  Otmuchów  z dnia    21 kwietnia    2020 roku     </w:t>
      </w:r>
    </w:p>
    <w:p>
      <w:pPr>
        <w:pStyle w:val="Normal"/>
        <w:widowControl/>
        <w:jc w:val="right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widowControl/>
        <w:jc w:val="right"/>
        <w:rPr>
          <w:rFonts w:cs="" w:cstheme="minorBidi"/>
        </w:rPr>
      </w:pPr>
      <w:r>
        <w:rPr>
          <w:rFonts w:cs="" w:cstheme="minorBid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jc w:val="center"/>
        <w:rPr/>
      </w:pPr>
      <w:r>
        <w:rPr>
          <w:rFonts w:cs="" w:cstheme="minorBidi"/>
          <w:b/>
        </w:rPr>
        <w:t>WYKAZ NIERUCHOMOŚCI PRZEZNACZONYCH DO DZIERŻAWY</w:t>
      </w:r>
    </w:p>
    <w:p>
      <w:pPr>
        <w:pStyle w:val="Normal"/>
        <w:widowControl/>
        <w:jc w:val="center"/>
        <w:rPr>
          <w:rFonts w:cs="" w:cstheme="minorBidi"/>
          <w:b/>
          <w:b/>
        </w:rPr>
      </w:pPr>
      <w:r>
        <w:rPr>
          <w:rFonts w:cs="" w:cstheme="minorBidi"/>
          <w:b/>
        </w:rPr>
      </w:r>
    </w:p>
    <w:p>
      <w:pPr>
        <w:pStyle w:val="Normal"/>
        <w:widowControl/>
        <w:jc w:val="center"/>
        <w:rPr>
          <w:rFonts w:cs="" w:cstheme="minorBidi"/>
          <w:b/>
          <w:b/>
        </w:rPr>
      </w:pPr>
      <w:r>
        <w:rPr>
          <w:rFonts w:cs="" w:cstheme="minorBidi"/>
          <w:b/>
        </w:rPr>
      </w:r>
    </w:p>
    <w:p>
      <w:pPr>
        <w:pStyle w:val="Normal"/>
        <w:widowControl/>
        <w:jc w:val="center"/>
        <w:rPr/>
      </w:pPr>
      <w:r>
        <w:rPr>
          <w:rFonts w:cs="" w:cstheme="minorBidi"/>
          <w:sz w:val="20"/>
        </w:rPr>
        <w:t xml:space="preserve">       </w:t>
      </w:r>
      <w:r>
        <w:rPr>
          <w:rFonts w:cs="" w:ascii="Times New Roman" w:hAnsi="Times New Roman" w:cstheme="minorBidi"/>
          <w:sz w:val="20"/>
          <w:szCs w:val="20"/>
        </w:rPr>
        <w:t xml:space="preserve">    </w:t>
      </w:r>
      <w:r>
        <w:rPr>
          <w:rFonts w:cs="" w:ascii="Times New Roman" w:hAnsi="Times New Roman" w:cstheme="minorBidi"/>
          <w:sz w:val="20"/>
          <w:szCs w:val="20"/>
        </w:rPr>
        <w:t xml:space="preserve">Na podstawie art. 35 ustawy z dnia 21 sierpnia 1997 r. o gospodarce nieruchomościami  (j. t. Dz. U. z 2020 poz. 65), podaje się do publicznej wiadomości:            </w:t>
        <w:tab/>
        <w:tab/>
        <w:t>wykaz nieruchomości przeznaczonych do dzierżawy na terenie  Miasta  i Gminy Otmuchów.</w:t>
      </w:r>
    </w:p>
    <w:p>
      <w:pPr>
        <w:pStyle w:val="Normal"/>
        <w:widowControl/>
        <w:jc w:val="center"/>
        <w:rPr>
          <w:rFonts w:ascii="Times New Roman" w:hAnsi="Times New Roman" w:cs="" w:cstheme="minorBidi"/>
          <w:sz w:val="20"/>
          <w:szCs w:val="20"/>
        </w:rPr>
      </w:pPr>
      <w:r>
        <w:rPr>
          <w:rFonts w:cs="" w:cstheme="minorBidi" w:ascii="Times New Roman" w:hAnsi="Times New Roman"/>
          <w:sz w:val="20"/>
          <w:szCs w:val="20"/>
        </w:rPr>
      </w:r>
    </w:p>
    <w:p>
      <w:pPr>
        <w:pStyle w:val="Normal"/>
        <w:widowControl/>
        <w:jc w:val="center"/>
        <w:rPr>
          <w:rFonts w:ascii="Times New Roman" w:hAnsi="Times New Roman" w:cs="" w:cstheme="minorBidi"/>
          <w:b/>
          <w:b/>
          <w:sz w:val="20"/>
          <w:szCs w:val="20"/>
        </w:rPr>
      </w:pPr>
      <w:r>
        <w:rPr>
          <w:rFonts w:cs="" w:cstheme="minorBidi" w:ascii="Times New Roman" w:hAnsi="Times New Roman"/>
          <w:b/>
          <w:sz w:val="20"/>
          <w:szCs w:val="20"/>
        </w:rPr>
      </w:r>
    </w:p>
    <w:tbl>
      <w:tblPr>
        <w:tblW w:w="14580" w:type="dxa"/>
        <w:jc w:val="left"/>
        <w:tblInd w:w="-207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55" w:type="dxa"/>
          <w:left w:w="-1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9"/>
        <w:gridCol w:w="19"/>
        <w:gridCol w:w="2481"/>
        <w:gridCol w:w="25"/>
        <w:gridCol w:w="935"/>
        <w:gridCol w:w="38"/>
        <w:gridCol w:w="1382"/>
        <w:gridCol w:w="38"/>
        <w:gridCol w:w="2072"/>
        <w:gridCol w:w="30"/>
        <w:gridCol w:w="4661"/>
        <w:gridCol w:w="960"/>
        <w:gridCol w:w="1478"/>
        <w:gridCol w:w="60"/>
      </w:tblGrid>
      <w:tr>
        <w:trPr>
          <w:trHeight w:val="1140" w:hRule="atLeast"/>
        </w:trPr>
        <w:tc>
          <w:tcPr>
            <w:tcW w:w="3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Lp</w:t>
            </w:r>
          </w:p>
        </w:tc>
        <w:tc>
          <w:tcPr>
            <w:tcW w:w="25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20"/>
                <w:szCs w:val="20"/>
              </w:rPr>
            </w:pPr>
            <w:r>
              <w:rPr>
                <w:rFonts w:cs="" w:cstheme="minorBidi" w:ascii="Times New Roman" w:hAnsi="Times New Roman"/>
                <w:b/>
                <w:sz w:val="20"/>
                <w:szCs w:val="20"/>
              </w:rPr>
            </w:r>
          </w:p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Oznaczenie nieruchomości wg księgi wieczystej oraz katastru nieruchomości</w:t>
            </w:r>
          </w:p>
        </w:tc>
        <w:tc>
          <w:tcPr>
            <w:tcW w:w="9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Pow. nierucho-mości</w:t>
            </w:r>
          </w:p>
        </w:tc>
        <w:tc>
          <w:tcPr>
            <w:tcW w:w="142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Opis nieruchomości przeznaczonej do dzierżawy</w:t>
            </w:r>
          </w:p>
        </w:tc>
        <w:tc>
          <w:tcPr>
            <w:tcW w:w="214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466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Wysokość opłat z tytułu dzierżawy</w:t>
            </w:r>
          </w:p>
        </w:tc>
        <w:tc>
          <w:tcPr>
            <w:tcW w:w="9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Okres dzierżawy</w:t>
            </w:r>
          </w:p>
        </w:tc>
        <w:tc>
          <w:tcPr>
            <w:tcW w:w="153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Forma dzierżawy</w:t>
            </w:r>
          </w:p>
        </w:tc>
      </w:tr>
      <w:tr>
        <w:trPr>
          <w:trHeight w:val="163" w:hRule="atLeast"/>
        </w:trPr>
        <w:tc>
          <w:tcPr>
            <w:tcW w:w="418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20"/>
                <w:szCs w:val="20"/>
              </w:rPr>
            </w:pPr>
            <w:r>
              <w:rPr>
                <w:rFonts w:cs="" w:cstheme="minorBidi" w:ascii="Times New Roman" w:hAnsi="Times New Roman"/>
                <w:b/>
                <w:sz w:val="20"/>
                <w:szCs w:val="20"/>
              </w:rPr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Położenie: Otmuchów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ul. Osiedle Lata Kwiatów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Działka nr 662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20"/>
                <w:szCs w:val="20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cs="" w:ascii="Times New Roman" w:hAnsi="Times New Roman" w:cstheme="minorBidi"/>
                <w:b/>
                <w:sz w:val="20"/>
                <w:szCs w:val="20"/>
                <w:lang w:bidi="ar-SA"/>
              </w:rPr>
              <w:t>OP1N/00045593/4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20"/>
                <w:szCs w:val="20"/>
                <w:lang w:bidi="ar-SA"/>
              </w:rPr>
            </w:pPr>
            <w:r>
              <w:rPr>
                <w:rFonts w:cs="" w:cstheme="minorBidi" w:ascii="Times New Roman" w:hAnsi="Times New Roman"/>
                <w:b/>
                <w:sz w:val="20"/>
                <w:szCs w:val="20"/>
                <w:lang w:bidi="ar-SA"/>
              </w:rPr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20"/>
                <w:szCs w:val="20"/>
              </w:rPr>
            </w:pPr>
            <w:r>
              <w:rPr>
                <w:rFonts w:cs="" w:cstheme="minorBidi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3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cs="" w:ascii="Times New Roman" w:hAnsi="Times New Roman" w:cstheme="minorBidi"/>
                <w:b/>
                <w:position w:val="0"/>
                <w:sz w:val="20"/>
                <w:sz w:val="20"/>
                <w:szCs w:val="20"/>
                <w:vertAlign w:val="baseline"/>
              </w:rPr>
              <w:t>20 m</w:t>
            </w:r>
            <w:r>
              <w:rPr>
                <w:rFonts w:eastAsia="Times New Roman" w:cs="" w:ascii="Times New Roman" w:hAnsi="Times New Roman" w:cstheme="minorBidi"/>
                <w:b/>
                <w:position w:val="0"/>
                <w:sz w:val="20"/>
                <w:sz w:val="20"/>
                <w:szCs w:val="20"/>
                <w:vertAlign w:val="baseline"/>
              </w:rPr>
              <w:t>²</w:t>
            </w:r>
          </w:p>
        </w:tc>
        <w:tc>
          <w:tcPr>
            <w:tcW w:w="1420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b/>
                <w:b/>
                <w:bCs/>
                <w:sz w:val="20"/>
                <w:szCs w:val="20"/>
              </w:rPr>
            </w:pPr>
            <w:r>
              <w:rPr>
                <w:rFonts w:cs="" w:ascii="Times New Roman" w:hAnsi="Times New Roman" w:cstheme="minorBidi"/>
                <w:b/>
                <w:bCs/>
                <w:sz w:val="20"/>
                <w:szCs w:val="20"/>
              </w:rPr>
              <w:t>niezabudowana</w:t>
            </w:r>
          </w:p>
        </w:tc>
        <w:tc>
          <w:tcPr>
            <w:tcW w:w="207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Nieruchomość  nie jest objęta miejscowym planem zagospodarowania przestrzennego.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Sposób zagospodarowania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bCs/>
                <w:sz w:val="20"/>
                <w:szCs w:val="20"/>
              </w:rPr>
              <w:t>ogródek warzywno-kwiatowy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20"/>
                <w:szCs w:val="20"/>
              </w:rPr>
            </w:pPr>
            <w:r>
              <w:rPr>
                <w:rFonts w:cs="" w:cstheme="minorBidi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91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b/>
                <w:bCs/>
                <w:sz w:val="20"/>
                <w:szCs w:val="20"/>
              </w:rPr>
              <w:t>Roczna stawka czynszu wynosi: 4.00</w:t>
            </w:r>
            <w:r>
              <w:rPr>
                <w:rFonts w:cs="" w:ascii="Times New Roman" w:hAnsi="Times New Roman" w:cstheme="minorBidi"/>
                <w:sz w:val="20"/>
                <w:szCs w:val="20"/>
              </w:rPr>
              <w:t xml:space="preserve">   zł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i/>
                <w:sz w:val="20"/>
                <w:szCs w:val="20"/>
              </w:rPr>
              <w:t>(stawka za teren zieleni, drobne uprawy: 0,20 zł/m</w:t>
            </w:r>
            <w:r>
              <w:rPr>
                <w:rFonts w:cs="" w:ascii="Times New Roman" w:hAnsi="Times New Roman" w:cstheme="minorBidi"/>
                <w:i/>
                <w:sz w:val="20"/>
                <w:szCs w:val="20"/>
                <w:vertAlign w:val="superscript"/>
              </w:rPr>
              <w:t>2)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- Czynsz płatny do 31 marca danego roku.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-Wydzierżawiający zastrzega sobie prawo do podwyższania czynszu dzierżawnego na podstawie Zarządzenia Burmistrza Miasta i Gminy Otmuchów nie częściej niż raz w roku</w:t>
            </w:r>
          </w:p>
        </w:tc>
        <w:tc>
          <w:tcPr>
            <w:tcW w:w="96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Umowa dzierżawy   do 3 lat</w:t>
            </w:r>
          </w:p>
        </w:tc>
        <w:tc>
          <w:tcPr>
            <w:tcW w:w="147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Nieruchomość zostanie wydzierżawiona w drodze przetargu w razie  wpłynięcia co najmniej dwóch wniosków o wydzierżawienie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strike/>
                <w:sz w:val="20"/>
                <w:szCs w:val="20"/>
              </w:rPr>
            </w:pPr>
            <w:r>
              <w:rPr>
                <w:rFonts w:cs="" w:cstheme="minorBidi" w:ascii="Times New Roman" w:hAnsi="Times New Roman"/>
                <w:strike/>
                <w:sz w:val="20"/>
                <w:szCs w:val="20"/>
              </w:rPr>
            </w:r>
          </w:p>
        </w:tc>
      </w:tr>
      <w:tr>
        <w:trPr>
          <w:trHeight w:val="2645" w:hRule="atLeast"/>
        </w:trPr>
        <w:tc>
          <w:tcPr>
            <w:tcW w:w="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Położenie: Otmuchów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ul. Osiedle Lata Kwiatów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Działka nr 662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20"/>
                <w:szCs w:val="20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/>
            </w:pPr>
            <w:bookmarkStart w:id="0" w:name="__DdeLink__99400_1402599737"/>
            <w:r>
              <w:rPr>
                <w:rFonts w:cs="" w:ascii="Times New Roman" w:hAnsi="Times New Roman" w:cstheme="minorBidi"/>
                <w:sz w:val="20"/>
                <w:szCs w:val="20"/>
                <w:lang w:bidi="ar-SA"/>
              </w:rPr>
              <w:t xml:space="preserve"> </w:t>
            </w:r>
            <w:r>
              <w:rPr>
                <w:rFonts w:cs="" w:ascii="Times New Roman" w:hAnsi="Times New Roman" w:cstheme="minorBidi"/>
                <w:b/>
                <w:sz w:val="20"/>
                <w:szCs w:val="20"/>
                <w:lang w:bidi="ar-SA"/>
              </w:rPr>
              <w:t>OP1N/000</w:t>
            </w:r>
            <w:bookmarkEnd w:id="0"/>
            <w:r>
              <w:rPr>
                <w:rFonts w:cs="" w:ascii="Times New Roman" w:hAnsi="Times New Roman" w:cstheme="minorBidi"/>
                <w:b/>
                <w:sz w:val="20"/>
                <w:szCs w:val="20"/>
                <w:lang w:bidi="ar-SA"/>
              </w:rPr>
              <w:t>45593/4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20"/>
                <w:szCs w:val="20"/>
                <w:lang w:bidi="ar-SA"/>
              </w:rPr>
            </w:pPr>
            <w:r>
              <w:rPr>
                <w:rFonts w:cs="" w:cstheme="minorBidi" w:ascii="Times New Roman" w:hAnsi="Times New Roman"/>
                <w:b/>
                <w:sz w:val="20"/>
                <w:szCs w:val="20"/>
                <w:lang w:bidi="ar-SA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rFonts w:eastAsia="Times New Roman" w:cs="" w:ascii="Times New Roman" w:hAnsi="Times New Roman" w:cstheme="minorBidi"/>
                <w:sz w:val="20"/>
                <w:szCs w:val="20"/>
              </w:rPr>
              <w:t>30m²</w:t>
            </w:r>
          </w:p>
        </w:tc>
        <w:tc>
          <w:tcPr>
            <w:tcW w:w="1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20"/>
                <w:szCs w:val="20"/>
              </w:rPr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niezabudowana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20"/>
                <w:szCs w:val="20"/>
              </w:rPr>
            </w:pPr>
            <w:r>
              <w:rPr>
                <w:rFonts w:cs="" w:cstheme="minorBidi" w:ascii="Times New Roman" w:hAnsi="Times New Roman"/>
                <w:sz w:val="20"/>
                <w:szCs w:val="20"/>
              </w:rPr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Nieruchomość  nie jest objęta miejscowym planem zagospodarowania przestrzenneg.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Sposób zagospodarowania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bCs/>
                <w:sz w:val="20"/>
                <w:szCs w:val="20"/>
              </w:rPr>
              <w:t>ogródek warzywno-kwiatowy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20"/>
                <w:szCs w:val="20"/>
              </w:rPr>
            </w:pPr>
            <w:r>
              <w:rPr>
                <w:rFonts w:cs="" w:cstheme="minorBidi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b/>
                <w:bCs/>
                <w:sz w:val="20"/>
                <w:szCs w:val="20"/>
              </w:rPr>
              <w:t>Roczna stawka czynszu wynosi: 6.00</w:t>
            </w:r>
            <w:r>
              <w:rPr>
                <w:rFonts w:cs="" w:ascii="Times New Roman" w:hAnsi="Times New Roman" w:cstheme="minorBidi"/>
                <w:sz w:val="20"/>
                <w:szCs w:val="20"/>
              </w:rPr>
              <w:t xml:space="preserve">   zł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i/>
                <w:sz w:val="20"/>
                <w:szCs w:val="20"/>
              </w:rPr>
              <w:t>(stawka za teren zieleni, drobne uprawy: 0,20 zł/m</w:t>
            </w:r>
            <w:r>
              <w:rPr>
                <w:rFonts w:cs="" w:ascii="Times New Roman" w:hAnsi="Times New Roman" w:cstheme="minorBidi"/>
                <w:i/>
                <w:sz w:val="20"/>
                <w:szCs w:val="20"/>
                <w:vertAlign w:val="superscript"/>
              </w:rPr>
              <w:t>2)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- Czynsz płatny do 31 marca danego roku.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b/>
                <w:bCs w:val="false"/>
                <w:sz w:val="20"/>
                <w:szCs w:val="20"/>
              </w:rPr>
              <w:t>-Wydzierżawiający zastrzega sobie prawo do podwyższania czynszu dzierżawnego na podstawie Zarządzenia Burmistrza Miasta i Gminy Otmuchów nie częściej niż raz w roku</w:t>
            </w:r>
          </w:p>
          <w:p>
            <w:pPr>
              <w:pStyle w:val="Normal"/>
              <w:widowControl/>
              <w:rPr>
                <w:rFonts w:ascii="Times New Roman" w:hAnsi="Times New Roman" w:cs="" w:cstheme="minorBidi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/>
              <w:rPr>
                <w:rFonts w:ascii="Times New Roman" w:hAnsi="Times New Roman" w:cs="" w:cstheme="minorBidi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Umowa dzierżawy   do 3 lat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Nieruchomość zostanie wydzierżawiona w drodze przetargu w razie  wpłynięcia co najmniej dwóch wniosków o wydzierżawienie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strike/>
                <w:sz w:val="20"/>
                <w:szCs w:val="20"/>
              </w:rPr>
            </w:pPr>
            <w:r>
              <w:rPr>
                <w:rFonts w:cs="" w:cstheme="minorBidi" w:ascii="Times New Roman" w:hAnsi="Times New Roman"/>
                <w:strike/>
                <w:sz w:val="20"/>
                <w:szCs w:val="20"/>
              </w:rPr>
            </w:r>
          </w:p>
        </w:tc>
      </w:tr>
      <w:tr>
        <w:trPr>
          <w:trHeight w:val="163" w:hRule="atLeast"/>
        </w:trPr>
        <w:tc>
          <w:tcPr>
            <w:tcW w:w="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20"/>
                <w:szCs w:val="20"/>
              </w:rPr>
            </w:pPr>
            <w:r>
              <w:rPr>
                <w:rFonts w:cs="" w:cstheme="minorBidi" w:ascii="Times New Roman" w:hAnsi="Times New Roman"/>
                <w:b/>
                <w:sz w:val="20"/>
                <w:szCs w:val="20"/>
              </w:rPr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Położenie: Otmuchów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ul. Mickiewicza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Działka nr 1187/7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20"/>
                <w:szCs w:val="20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  <w:lang w:bidi="ar-SA"/>
              </w:rPr>
              <w:t xml:space="preserve"> </w:t>
            </w:r>
            <w:r>
              <w:rPr>
                <w:rFonts w:cs="" w:ascii="Times New Roman" w:hAnsi="Times New Roman" w:cstheme="minorBidi"/>
                <w:b/>
                <w:sz w:val="20"/>
                <w:szCs w:val="20"/>
                <w:lang w:bidi="ar-SA"/>
              </w:rPr>
              <w:t>OP1N/00041089/0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20"/>
                <w:szCs w:val="20"/>
                <w:lang w:bidi="ar-SA"/>
              </w:rPr>
            </w:pPr>
            <w:r>
              <w:rPr>
                <w:rFonts w:cs="" w:cstheme="minorBidi" w:ascii="Times New Roman" w:hAnsi="Times New Roman"/>
                <w:b/>
                <w:sz w:val="20"/>
                <w:szCs w:val="20"/>
                <w:lang w:bidi="ar-SA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50m</w:t>
            </w:r>
            <w:r>
              <w:rPr>
                <w:rFonts w:eastAsia="Times New Roman" w:cs="" w:ascii="Times New Roman" w:hAnsi="Times New Roman" w:cstheme="minorBidi"/>
                <w:sz w:val="20"/>
                <w:szCs w:val="20"/>
              </w:rPr>
              <w:t>²</w:t>
            </w:r>
          </w:p>
        </w:tc>
        <w:tc>
          <w:tcPr>
            <w:tcW w:w="1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20"/>
                <w:szCs w:val="20"/>
              </w:rPr>
            </w:pPr>
            <w:r>
              <w:rPr>
                <w:rFonts w:cs="" w:cstheme="minorBidi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b/>
                <w:b/>
                <w:sz w:val="20"/>
                <w:szCs w:val="20"/>
              </w:rPr>
            </w:pPr>
            <w:r>
              <w:rPr>
                <w:rFonts w:cs="" w:ascii="Times New Roman" w:hAnsi="Times New Roman" w:cstheme="minorBidi"/>
                <w:b/>
                <w:sz w:val="20"/>
                <w:szCs w:val="20"/>
              </w:rPr>
              <w:t>niezabudowana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20"/>
                <w:szCs w:val="20"/>
              </w:rPr>
            </w:pPr>
            <w:r>
              <w:rPr>
                <w:rFonts w:cs="" w:cstheme="minorBidi" w:ascii="Times New Roman" w:hAnsi="Times New Roman"/>
                <w:sz w:val="20"/>
                <w:szCs w:val="20"/>
              </w:rPr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Nieruchomość   jest objęta miejscowym planem zagospodarowania przestrzennego.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Sposób zagospodarowania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bCs/>
                <w:sz w:val="20"/>
                <w:szCs w:val="20"/>
              </w:rPr>
              <w:t>ogródek warzywno-kwiatowy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20"/>
                <w:szCs w:val="20"/>
              </w:rPr>
            </w:pPr>
            <w:r>
              <w:rPr>
                <w:rFonts w:cs="" w:cstheme="minorBidi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b/>
                <w:bCs/>
                <w:sz w:val="20"/>
                <w:szCs w:val="20"/>
              </w:rPr>
              <w:t xml:space="preserve">Roczna stawka czynszu wynosi: 10.00 </w:t>
            </w:r>
            <w:r>
              <w:rPr>
                <w:rFonts w:cs="" w:ascii="Times New Roman" w:hAnsi="Times New Roman" w:cstheme="minorBidi"/>
                <w:sz w:val="20"/>
                <w:szCs w:val="20"/>
              </w:rPr>
              <w:t xml:space="preserve">   zł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i/>
                <w:sz w:val="20"/>
                <w:szCs w:val="20"/>
              </w:rPr>
              <w:t>(stawka za teren zieleni, drobne uprawy: 0,20 zł/m</w:t>
            </w:r>
            <w:r>
              <w:rPr>
                <w:rFonts w:cs="" w:ascii="Times New Roman" w:hAnsi="Times New Roman" w:cstheme="minorBidi"/>
                <w:i/>
                <w:sz w:val="20"/>
                <w:szCs w:val="20"/>
                <w:vertAlign w:val="superscript"/>
              </w:rPr>
              <w:t>2)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- Czynsz płatny do 31 marca danego roku.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b/>
                <w:bCs w:val="false"/>
                <w:sz w:val="20"/>
                <w:szCs w:val="20"/>
              </w:rPr>
              <w:t>-Wydzierżawiający zastrzega sobie prawo do podwyższania czynszu dzierżawnego na podstawie Zarządzenia Burmistrza Miasta i Gminy Otmuchów nie częściej niż raz w roku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20"/>
                <w:szCs w:val="20"/>
              </w:rPr>
            </w:pPr>
            <w:r>
              <w:rPr>
                <w:rFonts w:cs="" w:cstheme="minorBidi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widowControl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cs="" w:ascii="Times New Roman" w:hAnsi="Times New Roman" w:cstheme="minorBidi"/>
                <w:sz w:val="20"/>
                <w:szCs w:val="20"/>
              </w:rPr>
              <w:t>dzierżawy   do 3 lat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Nieruchomość zostanie wydzierżawiona w drodze przetargu w razie  wpłynięcia co najmniej dwóch wniosków o wydzierżawienie</w:t>
            </w:r>
          </w:p>
        </w:tc>
        <w:tc>
          <w:tcPr>
            <w:tcW w:w="6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strike/>
                <w:sz w:val="20"/>
                <w:szCs w:val="20"/>
              </w:rPr>
            </w:pPr>
            <w:r>
              <w:rPr>
                <w:rFonts w:cs="" w:cstheme="minorBidi" w:ascii="Times New Roman" w:hAnsi="Times New Roman"/>
                <w:strike/>
                <w:sz w:val="20"/>
                <w:szCs w:val="20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cs="" w:cstheme="minorBidi"/>
          <w:sz w:val="20"/>
          <w:szCs w:val="20"/>
        </w:rPr>
      </w:pPr>
      <w:r>
        <w:rPr>
          <w:rFonts w:cs="" w:cstheme="minorBidi" w:ascii="Times New Roman" w:hAnsi="Times New Roman"/>
          <w:sz w:val="20"/>
          <w:szCs w:val="20"/>
        </w:rPr>
      </w:r>
    </w:p>
    <w:p>
      <w:pPr>
        <w:pStyle w:val="Normal"/>
        <w:widowControl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widowControl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widowControl/>
        <w:rPr>
          <w:rFonts w:cs="" w:cstheme="minorBidi"/>
        </w:rPr>
      </w:pPr>
      <w:r>
        <w:rPr>
          <w:rFonts w:cs="" w:cstheme="minorBidi"/>
          <w:b/>
          <w:i/>
          <w:sz w:val="22"/>
        </w:rPr>
        <w:t>Uwagi:</w:t>
      </w:r>
    </w:p>
    <w:p>
      <w:pPr>
        <w:pStyle w:val="Normal"/>
        <w:widowControl/>
        <w:rPr>
          <w:rFonts w:cs="" w:cstheme="minorBidi"/>
        </w:rPr>
      </w:pPr>
      <w:r>
        <w:rPr>
          <w:rFonts w:cs="" w:cstheme="minorBidi"/>
          <w:i/>
          <w:sz w:val="22"/>
        </w:rPr>
        <w:t>1. Zasady aktualizacji opłat – opłaty z tytułu czynszu dzierżawnego podlegają aktualizacji w przypadku zmiany stawek czynszu dzierżawnego.</w:t>
      </w:r>
    </w:p>
    <w:p>
      <w:pPr>
        <w:pStyle w:val="Normal"/>
        <w:widowControl/>
        <w:rPr>
          <w:rFonts w:cs="" w:cstheme="minorBidi"/>
        </w:rPr>
      </w:pPr>
      <w:r>
        <w:rPr>
          <w:rFonts w:cs="" w:cstheme="minorBidi"/>
          <w:i/>
          <w:sz w:val="22"/>
        </w:rPr>
        <w:t>2. Szczegółowe warunki dzierżawy określone zostaną w umowie.</w:t>
      </w:r>
    </w:p>
    <w:p>
      <w:pPr>
        <w:pStyle w:val="Normal"/>
        <w:widowControl/>
        <w:rPr/>
      </w:pPr>
      <w:r>
        <w:rPr>
          <w:rFonts w:cs="" w:cstheme="minorBidi"/>
          <w:i/>
          <w:sz w:val="22"/>
        </w:rPr>
        <w:t>3.  Powyższy wykaz wywiesza się na okres 21 dni od dnia                                       2020    roku  do  dnia                                         2020  roku do publicznej wiadomości w siedzibie Urzędu Miasta i Gminy w Otmuchowie.</w:t>
      </w:r>
    </w:p>
    <w:p>
      <w:pPr>
        <w:pStyle w:val="Normal"/>
        <w:widowControl/>
        <w:rPr>
          <w:rFonts w:cs="" w:cstheme="minorBidi"/>
          <w:i/>
          <w:i/>
          <w:sz w:val="22"/>
        </w:rPr>
      </w:pPr>
      <w:r>
        <w:rPr>
          <w:rFonts w:cs="" w:cstheme="minorBidi"/>
          <w:i/>
          <w:sz w:val="22"/>
        </w:rPr>
      </w:r>
    </w:p>
    <w:p>
      <w:pPr>
        <w:pStyle w:val="Normal"/>
        <w:widowControl/>
        <w:rPr/>
      </w:pPr>
      <w:r>
        <w:rPr>
          <w:rFonts w:cs="" w:cstheme="minorBidi"/>
          <w:i/>
          <w:sz w:val="22"/>
        </w:rPr>
        <w:t xml:space="preserve">      </w:t>
      </w:r>
      <w:r>
        <w:rPr>
          <w:rFonts w:cs="" w:cstheme="minorBidi"/>
          <w:sz w:val="22"/>
        </w:rPr>
        <w:t xml:space="preserve">                   </w:t>
      </w:r>
    </w:p>
    <w:p>
      <w:pPr>
        <w:pStyle w:val="Normal"/>
        <w:widowControl/>
        <w:rPr/>
      </w:pPr>
      <w:r>
        <w:rPr>
          <w:rFonts w:cs="" w:cstheme="minorBidi"/>
          <w:b/>
          <w:i/>
          <w:sz w:val="22"/>
        </w:rPr>
        <w:t>Wywieszono na  tablicy ogłoszeń                    2020 roku.</w:t>
      </w:r>
    </w:p>
    <w:p>
      <w:pPr>
        <w:pStyle w:val="Normal"/>
        <w:widowControl/>
        <w:rPr>
          <w:rFonts w:cs="" w:cstheme="minorBidi"/>
        </w:rPr>
      </w:pPr>
      <w:r>
        <w:rPr>
          <w:rFonts w:cs="" w:cstheme="minorBidi"/>
          <w:b/>
          <w:i/>
          <w:sz w:val="22"/>
        </w:rPr>
        <w:t>Zdjęto z tablicy ogłoszeń………………………………...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3c3c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0"/>
      <w:sz w:val="24"/>
      <w:szCs w:val="24"/>
      <w:lang w:val="pl-PL" w:eastAsia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pisZnak" w:customStyle="1">
    <w:name w:val="Podpis Znak"/>
    <w:basedOn w:val="DefaultParagraphFont"/>
    <w:link w:val="Podpis"/>
    <w:uiPriority w:val="99"/>
    <w:qFormat/>
    <w:rsid w:val="00593c3c"/>
    <w:rPr>
      <w:rFonts w:ascii="Liberation Serif" w:hAnsi="Liberation Serif" w:eastAsia="Times New Roman" w:cs="Liberation Serif"/>
      <w:i/>
      <w:iCs/>
      <w:color w:val="000000"/>
      <w:sz w:val="24"/>
      <w:szCs w:val="24"/>
      <w:lang w:eastAsia="pl-PL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593c3c"/>
    <w:pPr>
      <w:widowControl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593c3c"/>
    <w:pPr/>
    <w:rPr/>
  </w:style>
  <w:style w:type="paragraph" w:styleId="Nagb3f3wek" w:customStyle="1">
    <w:name w:val="Nagłb3óf3wek"/>
    <w:basedOn w:val="Normal"/>
    <w:uiPriority w:val="99"/>
    <w:qFormat/>
    <w:rsid w:val="00593c3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re9ce6tekstu" w:customStyle="1">
    <w:name w:val="Treś9cće6 tekstu"/>
    <w:basedOn w:val="Normal"/>
    <w:uiPriority w:val="99"/>
    <w:qFormat/>
    <w:rsid w:val="00593c3c"/>
    <w:pPr>
      <w:spacing w:lineRule="auto" w:line="288" w:before="0" w:after="140"/>
    </w:pPr>
    <w:rPr/>
  </w:style>
  <w:style w:type="paragraph" w:styleId="Sygnatura">
    <w:name w:val="Signature"/>
    <w:basedOn w:val="Normal"/>
    <w:link w:val="PodpisZnak"/>
    <w:uiPriority w:val="99"/>
    <w:rsid w:val="00593c3c"/>
    <w:pPr>
      <w:spacing w:before="120" w:after="120"/>
    </w:pPr>
    <w:rPr>
      <w:i/>
      <w:iCs/>
    </w:rPr>
  </w:style>
  <w:style w:type="paragraph" w:styleId="Zawarto9ce6tabeli" w:customStyle="1">
    <w:name w:val="Zawartoś9cće6 tabeli"/>
    <w:basedOn w:val="Normal"/>
    <w:uiPriority w:val="99"/>
    <w:qFormat/>
    <w:rsid w:val="00593c3c"/>
    <w:pPr>
      <w:widowControl/>
    </w:pPr>
    <w:rPr/>
  </w:style>
  <w:style w:type="paragraph" w:styleId="Nagb3f3wektabeli" w:customStyle="1">
    <w:name w:val="Nagłb3óf3wek tabeli"/>
    <w:basedOn w:val="Zawarto9ce6tabeli"/>
    <w:uiPriority w:val="99"/>
    <w:qFormat/>
    <w:rsid w:val="00593c3c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LibreOffice/5.2.0.4$Windows_x86 LibreOffice_project/066b007f5ebcc236395c7d282ba488bca6720265</Application>
  <Pages>3</Pages>
  <Words>657</Words>
  <Characters>4043</Characters>
  <CharactersWithSpaces>5670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2019-12-30T11:42:00Z</dcterms:created>
  <dc:creator>Użytkownik systemu Windows</dc:creator>
  <dc:description/>
  <dc:language>pl-PL</dc:language>
  <cp:lastModifiedBy/>
  <cp:lastPrinted>2020-04-21T09:20:11Z</cp:lastPrinted>
  <dcterms:modified xsi:type="dcterms:W3CDTF">2020-04-21T09:21:51Z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