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…………………………………, 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miejscowość</w:t>
        <w:tab/>
        <w:tab/>
        <w:t>data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nazwisko, adres do doręczeń, PESEL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wnioskodawcy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8"/>
          <w:szCs w:val="28"/>
        </w:rPr>
        <w:t>Burmistrz Otmuchowa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ZGŁOSZENIE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zamiaru wniesienia opłaty jednorazowej z wnioskiem o udzielenie bonifikaty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Na podstawie art. 7 ust. 7 i 8 ustawy z dnia 20 lipca 2018 r. o przekształceniu prawa użytkowania wieczystego gruntów zabudowanych na cele mieszkaniowe w prawo własności tych gruntów (Dz. U. z 2018 r., poz. 1716 z późn. zm.), </w:t>
      </w:r>
      <w:r>
        <w:rPr>
          <w:rFonts w:cs="Arial" w:ascii="Arial" w:hAnsi="Arial"/>
          <w:b/>
          <w:sz w:val="24"/>
          <w:szCs w:val="24"/>
        </w:rPr>
        <w:t>zgłaszam zamiar wniesienia jednorazowej opłaty z tytułu przekształcenia prawa użytkowania wieczystego w prawo własności</w:t>
      </w:r>
      <w:r>
        <w:rPr>
          <w:rFonts w:cs="Arial" w:ascii="Arial" w:hAnsi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Jednocześnie </w:t>
      </w:r>
      <w:r>
        <w:rPr>
          <w:rFonts w:cs="Arial" w:ascii="Arial" w:hAnsi="Arial"/>
          <w:b/>
          <w:sz w:val="24"/>
          <w:szCs w:val="24"/>
        </w:rPr>
        <w:t>wnoszę o udzielenie przysługującej mi bonifikaty</w:t>
      </w:r>
      <w:r>
        <w:rPr>
          <w:rFonts w:cs="Arial" w:ascii="Arial" w:hAnsi="Arial"/>
          <w:sz w:val="24"/>
          <w:szCs w:val="24"/>
        </w:rPr>
        <w:t xml:space="preserve"> z tytułu uiszczenia opłaty jednorazowej.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podpis wnioskodawcy/-ów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c608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c6088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c608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c608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LibreOffice/5.1.2.2$Windows_x86 LibreOffice_project/d3bf12ecb743fc0d20e0be0c58ca359301eb705f</Application>
  <Pages>1</Pages>
  <Words>170</Words>
  <Characters>1158</Characters>
  <CharactersWithSpaces>1352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2019-01-16T10:05:00Z</dcterms:created>
  <dc:creator/>
  <dc:description/>
  <dc:language>pl-PL</dc:language>
  <cp:lastModifiedBy/>
  <cp:lastPrinted>2019-02-15T09:26:45Z</cp:lastPrinted>
  <dcterms:modified xsi:type="dcterms:W3CDTF">2019-02-15T10:16:46Z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