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color w:val="000000"/>
          <w:sz w:val="27"/>
          <w:szCs w:val="27"/>
          <w:lang w:eastAsia="pl-PL"/>
        </w:rPr>
        <w:t>Ogłoszenie nr 519028-N-2018 z dnia 2018-02-15 r.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jc w:val="center"/>
        <w:rPr>
          <w:rFonts w:ascii="Times New Roman" w:eastAsia="Times New Roman" w:hAnsi="Times New Roman" w:cs="Times New Roman"/>
          <w:b/>
          <w:bCs/>
          <w:color w:val="000000"/>
          <w:sz w:val="27"/>
          <w:szCs w:val="27"/>
          <w:lang w:eastAsia="pl-PL"/>
        </w:rPr>
      </w:pPr>
      <w:r w:rsidRPr="000D2CD8">
        <w:rPr>
          <w:rFonts w:ascii="Times New Roman" w:eastAsia="Times New Roman" w:hAnsi="Times New Roman" w:cs="Times New Roman"/>
          <w:b/>
          <w:bCs/>
          <w:color w:val="000000"/>
          <w:sz w:val="27"/>
          <w:szCs w:val="27"/>
          <w:lang w:eastAsia="pl-PL"/>
        </w:rPr>
        <w:t>Gmina Otmuchów: Wykonanie robót budowlanych polegających na Termomodernizacji Szkoły Podstawowej w Otmuchowie w ramach zadania: Termomodernizacja obiektów użyteczności publicznej na terenie Subregionu Południowego” dofinansowanego w ramach Regionalnego Programu Operacyjnego Województwa Opolskiego na lata 2014-2020 w ramach Osi priorytetowej III – Gospodarka niskoemisyjna Działanie 3.2 Efektywność energetyczna Poddziałanie 3.2.1 – Efektywność energetyczna w budynkach publicznych nr umowy RPOP.05.03.02-16-0007/16-00</w:t>
      </w:r>
      <w:r w:rsidRPr="000D2CD8">
        <w:rPr>
          <w:rFonts w:ascii="Times New Roman" w:eastAsia="Times New Roman" w:hAnsi="Times New Roman" w:cs="Times New Roman"/>
          <w:b/>
          <w:bCs/>
          <w:color w:val="000000"/>
          <w:sz w:val="27"/>
          <w:szCs w:val="27"/>
          <w:lang w:eastAsia="pl-PL"/>
        </w:rPr>
        <w:br/>
        <w:t>OGŁOSZENIE O ZAMÓWIENIU - Roboty budowlane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Zamieszczanie ogłoszenia:</w:t>
      </w:r>
      <w:r w:rsidRPr="000D2CD8">
        <w:rPr>
          <w:rFonts w:ascii="Times New Roman" w:eastAsia="Times New Roman" w:hAnsi="Times New Roman" w:cs="Times New Roman"/>
          <w:color w:val="000000"/>
          <w:sz w:val="27"/>
          <w:szCs w:val="27"/>
          <w:lang w:eastAsia="pl-PL"/>
        </w:rPr>
        <w:t> Zamieszczanie obowiązkowe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Ogłoszenie dotyczy:</w:t>
      </w:r>
      <w:r w:rsidRPr="000D2CD8">
        <w:rPr>
          <w:rFonts w:ascii="Times New Roman" w:eastAsia="Times New Roman" w:hAnsi="Times New Roman" w:cs="Times New Roman"/>
          <w:color w:val="000000"/>
          <w:sz w:val="27"/>
          <w:szCs w:val="27"/>
          <w:lang w:eastAsia="pl-PL"/>
        </w:rPr>
        <w:t> Zamówienia publicznego</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Tak</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Nazwa projektu lub programu</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Regionalny Program Operacyjny Województwa Opolskiego na lata 2014-2020 w ramach Osi priorytetowej III – Gospodarka niskoemisyjna Działanie 3.2 Efektywność energetyczna Poddziałanie 3.2.1 – Efektywność energetyczna w budynkach publicznych nr umowy RPOP.05.03.02-16-0007/16-00</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 xml:space="preserve">Należy podać minimalny procentowy wskaźnik zatrudnienia osób należących do </w:t>
      </w:r>
      <w:r w:rsidRPr="000D2CD8">
        <w:rPr>
          <w:rFonts w:ascii="Times New Roman" w:eastAsia="Times New Roman" w:hAnsi="Times New Roman" w:cs="Times New Roman"/>
          <w:color w:val="000000"/>
          <w:sz w:val="27"/>
          <w:szCs w:val="27"/>
          <w:lang w:eastAsia="pl-PL"/>
        </w:rPr>
        <w:lastRenderedPageBreak/>
        <w:t xml:space="preserve">jednej lub więcej kategorii, o których mowa w art. 22 ust. 2 ustawy </w:t>
      </w:r>
      <w:proofErr w:type="spellStart"/>
      <w:r w:rsidRPr="000D2CD8">
        <w:rPr>
          <w:rFonts w:ascii="Times New Roman" w:eastAsia="Times New Roman" w:hAnsi="Times New Roman" w:cs="Times New Roman"/>
          <w:color w:val="000000"/>
          <w:sz w:val="27"/>
          <w:szCs w:val="27"/>
          <w:lang w:eastAsia="pl-PL"/>
        </w:rPr>
        <w:t>Pzp</w:t>
      </w:r>
      <w:proofErr w:type="spellEnd"/>
      <w:r w:rsidRPr="000D2CD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b/>
          <w:bCs/>
          <w:color w:val="000000"/>
          <w:sz w:val="36"/>
          <w:szCs w:val="36"/>
          <w:lang w:eastAsia="pl-PL"/>
        </w:rPr>
      </w:pPr>
      <w:r w:rsidRPr="000D2CD8">
        <w:rPr>
          <w:rFonts w:ascii="Times New Roman" w:eastAsia="Times New Roman" w:hAnsi="Times New Roman" w:cs="Times New Roman"/>
          <w:b/>
          <w:bCs/>
          <w:color w:val="000000"/>
          <w:sz w:val="36"/>
          <w:szCs w:val="36"/>
          <w:u w:val="single"/>
          <w:lang w:eastAsia="pl-PL"/>
        </w:rPr>
        <w:t>SEKCJA I: ZAMAWIAJĄCY</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Postępowanie przeprowadza centralny zamawiający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Postępowanie jest przeprowadzane wspólnie przez zamawiających</w:t>
      </w:r>
      <w:r w:rsidRPr="000D2CD8">
        <w:rPr>
          <w:rFonts w:ascii="Times New Roman" w:eastAsia="Times New Roman" w:hAnsi="Times New Roman" w:cs="Times New Roman"/>
          <w:color w:val="000000"/>
          <w:sz w:val="27"/>
          <w:szCs w:val="27"/>
          <w:lang w:eastAsia="pl-PL"/>
        </w:rPr>
        <w:t>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Informacje dodatkowe:</w:t>
      </w:r>
      <w:r w:rsidRPr="000D2CD8">
        <w:rPr>
          <w:rFonts w:ascii="Times New Roman" w:eastAsia="Times New Roman" w:hAnsi="Times New Roman" w:cs="Times New Roman"/>
          <w:color w:val="000000"/>
          <w:sz w:val="27"/>
          <w:szCs w:val="27"/>
          <w:lang w:eastAsia="pl-PL"/>
        </w:rPr>
        <w:t>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 1) NAZWA I ADRES: </w:t>
      </w:r>
      <w:r w:rsidRPr="000D2CD8">
        <w:rPr>
          <w:rFonts w:ascii="Times New Roman" w:eastAsia="Times New Roman" w:hAnsi="Times New Roman" w:cs="Times New Roman"/>
          <w:color w:val="000000"/>
          <w:sz w:val="27"/>
          <w:szCs w:val="27"/>
          <w:lang w:eastAsia="pl-PL"/>
        </w:rPr>
        <w:t xml:space="preserve">Gmina Otmuchów, krajowy numer identyfikacyjny 52935000000, ul. ul. Zamkowa  6 , 48385   Otmuchów, woj. opolskie, państwo Polska, tel. 774 315 016, e-mail usc-otmuchow@o2.pl, </w:t>
      </w:r>
      <w:r w:rsidRPr="000D2CD8">
        <w:rPr>
          <w:rFonts w:ascii="Times New Roman" w:eastAsia="Times New Roman" w:hAnsi="Times New Roman" w:cs="Times New Roman"/>
          <w:color w:val="000000"/>
          <w:sz w:val="27"/>
          <w:szCs w:val="27"/>
          <w:lang w:eastAsia="pl-PL"/>
        </w:rPr>
        <w:lastRenderedPageBreak/>
        <w:t>faks 774 315 017.</w:t>
      </w:r>
      <w:r w:rsidRPr="000D2CD8">
        <w:rPr>
          <w:rFonts w:ascii="Times New Roman" w:eastAsia="Times New Roman" w:hAnsi="Times New Roman" w:cs="Times New Roman"/>
          <w:color w:val="000000"/>
          <w:sz w:val="27"/>
          <w:szCs w:val="27"/>
          <w:lang w:eastAsia="pl-PL"/>
        </w:rPr>
        <w:br/>
        <w:t>Adres strony internetowej (URL): www.bip.otmuchow.pl </w:t>
      </w:r>
      <w:r w:rsidRPr="000D2CD8">
        <w:rPr>
          <w:rFonts w:ascii="Times New Roman" w:eastAsia="Times New Roman" w:hAnsi="Times New Roman" w:cs="Times New Roman"/>
          <w:color w:val="000000"/>
          <w:sz w:val="27"/>
          <w:szCs w:val="27"/>
          <w:lang w:eastAsia="pl-PL"/>
        </w:rPr>
        <w:br/>
        <w:t>Adres profilu nabywcy: </w:t>
      </w:r>
      <w:r w:rsidRPr="000D2CD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 2) RODZAJ ZAMAWIAJĄCEGO: </w:t>
      </w:r>
      <w:r w:rsidRPr="000D2CD8">
        <w:rPr>
          <w:rFonts w:ascii="Times New Roman" w:eastAsia="Times New Roman" w:hAnsi="Times New Roman" w:cs="Times New Roman"/>
          <w:color w:val="000000"/>
          <w:sz w:val="27"/>
          <w:szCs w:val="27"/>
          <w:lang w:eastAsia="pl-PL"/>
        </w:rPr>
        <w:t>Administracja samorządowa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I.3) WSPÓLNE UDZIELANIE ZAMÓWIENIA </w:t>
      </w:r>
      <w:r w:rsidRPr="000D2CD8">
        <w:rPr>
          <w:rFonts w:ascii="Times New Roman" w:eastAsia="Times New Roman" w:hAnsi="Times New Roman" w:cs="Times New Roman"/>
          <w:b/>
          <w:bCs/>
          <w:i/>
          <w:iCs/>
          <w:color w:val="000000"/>
          <w:sz w:val="27"/>
          <w:szCs w:val="27"/>
          <w:lang w:eastAsia="pl-PL"/>
        </w:rPr>
        <w:t>(jeżeli dotyczy)</w:t>
      </w:r>
      <w:r w:rsidRPr="000D2CD8">
        <w:rPr>
          <w:rFonts w:ascii="Times New Roman" w:eastAsia="Times New Roman" w:hAnsi="Times New Roman" w:cs="Times New Roman"/>
          <w:b/>
          <w:bCs/>
          <w:color w:val="000000"/>
          <w:sz w:val="27"/>
          <w:szCs w:val="27"/>
          <w:lang w:eastAsia="pl-PL"/>
        </w:rPr>
        <w:t>:</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I.4) KOMUNIKACJA: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Tak </w:t>
      </w:r>
      <w:r w:rsidRPr="000D2CD8">
        <w:rPr>
          <w:rFonts w:ascii="Times New Roman" w:eastAsia="Times New Roman" w:hAnsi="Times New Roman" w:cs="Times New Roman"/>
          <w:color w:val="000000"/>
          <w:sz w:val="27"/>
          <w:szCs w:val="27"/>
          <w:lang w:eastAsia="pl-PL"/>
        </w:rPr>
        <w:br/>
        <w:t>www.bip.otmuchow.pl</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Tak </w:t>
      </w:r>
      <w:r w:rsidRPr="000D2CD8">
        <w:rPr>
          <w:rFonts w:ascii="Times New Roman" w:eastAsia="Times New Roman" w:hAnsi="Times New Roman" w:cs="Times New Roman"/>
          <w:color w:val="000000"/>
          <w:sz w:val="27"/>
          <w:szCs w:val="27"/>
          <w:lang w:eastAsia="pl-PL"/>
        </w:rPr>
        <w:br/>
        <w:t>www.bip.otmuchow.pl</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lastRenderedPageBreak/>
        <w:br/>
      </w:r>
      <w:r w:rsidRPr="000D2CD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Elektronicznie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adres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Nie </w:t>
      </w:r>
      <w:r w:rsidRPr="000D2CD8">
        <w:rPr>
          <w:rFonts w:ascii="Times New Roman" w:eastAsia="Times New Roman" w:hAnsi="Times New Roman" w:cs="Times New Roman"/>
          <w:color w:val="000000"/>
          <w:sz w:val="27"/>
          <w:szCs w:val="27"/>
          <w:lang w:eastAsia="pl-PL"/>
        </w:rPr>
        <w:br/>
        <w:t>Inny sposób: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Tak </w:t>
      </w:r>
      <w:r w:rsidRPr="000D2CD8">
        <w:rPr>
          <w:rFonts w:ascii="Times New Roman" w:eastAsia="Times New Roman" w:hAnsi="Times New Roman" w:cs="Times New Roman"/>
          <w:color w:val="000000"/>
          <w:sz w:val="27"/>
          <w:szCs w:val="27"/>
          <w:lang w:eastAsia="pl-PL"/>
        </w:rPr>
        <w:br/>
        <w:t>Inny sposób: </w:t>
      </w:r>
      <w:r w:rsidRPr="000D2CD8">
        <w:rPr>
          <w:rFonts w:ascii="Times New Roman" w:eastAsia="Times New Roman" w:hAnsi="Times New Roman" w:cs="Times New Roman"/>
          <w:color w:val="000000"/>
          <w:sz w:val="27"/>
          <w:szCs w:val="27"/>
          <w:lang w:eastAsia="pl-PL"/>
        </w:rPr>
        <w:br/>
        <w:t>pisemnie </w:t>
      </w:r>
      <w:r w:rsidRPr="000D2CD8">
        <w:rPr>
          <w:rFonts w:ascii="Times New Roman" w:eastAsia="Times New Roman" w:hAnsi="Times New Roman" w:cs="Times New Roman"/>
          <w:color w:val="000000"/>
          <w:sz w:val="27"/>
          <w:szCs w:val="27"/>
          <w:lang w:eastAsia="pl-PL"/>
        </w:rPr>
        <w:br/>
        <w:t>Adres: </w:t>
      </w:r>
      <w:r w:rsidRPr="000D2CD8">
        <w:rPr>
          <w:rFonts w:ascii="Times New Roman" w:eastAsia="Times New Roman" w:hAnsi="Times New Roman" w:cs="Times New Roman"/>
          <w:color w:val="000000"/>
          <w:sz w:val="27"/>
          <w:szCs w:val="27"/>
          <w:lang w:eastAsia="pl-PL"/>
        </w:rPr>
        <w:br/>
        <w:t>Urząd Miejski w Otmuchowie ul. Zamkowa 6 48-385 Otmuchów I Piętro pokój nr 11</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lastRenderedPageBreak/>
        <w:t>Nie </w:t>
      </w:r>
      <w:r w:rsidRPr="000D2CD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b/>
          <w:bCs/>
          <w:color w:val="000000"/>
          <w:sz w:val="36"/>
          <w:szCs w:val="36"/>
          <w:lang w:eastAsia="pl-PL"/>
        </w:rPr>
      </w:pPr>
      <w:r w:rsidRPr="000D2CD8">
        <w:rPr>
          <w:rFonts w:ascii="Times New Roman" w:eastAsia="Times New Roman" w:hAnsi="Times New Roman" w:cs="Times New Roman"/>
          <w:b/>
          <w:bCs/>
          <w:color w:val="000000"/>
          <w:sz w:val="36"/>
          <w:szCs w:val="36"/>
          <w:u w:val="single"/>
          <w:lang w:eastAsia="pl-PL"/>
        </w:rPr>
        <w:t>SEKCJA II: PRZEDMIOT ZAMÓWIENIA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II.1) Nazwa nadana zamówieniu przez zamawiającego: </w:t>
      </w:r>
      <w:r w:rsidRPr="000D2CD8">
        <w:rPr>
          <w:rFonts w:ascii="Times New Roman" w:eastAsia="Times New Roman" w:hAnsi="Times New Roman" w:cs="Times New Roman"/>
          <w:color w:val="000000"/>
          <w:sz w:val="27"/>
          <w:szCs w:val="27"/>
          <w:lang w:eastAsia="pl-PL"/>
        </w:rPr>
        <w:t>Wykonanie robót budowlanych polegających na Termomodernizacji Szkoły Podstawowej w Otmuchowie w ramach zadania: Termomodernizacja obiektów użyteczności publicznej na terenie Subregionu Południowego” dofinansowanego w ramach Regionalnego Programu Operacyjnego Województwa Opolskiego na lata 2014-2020 w ramach Osi priorytetowej III – Gospodarka niskoemisyjna Działanie 3.2 Efektywność energetyczna Poddziałanie 3.2.1 – Efektywność energetyczna w budynkach publicznych nr umowy RPOP.05.03.02-16-0007/16-00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Numer referencyjny: </w:t>
      </w:r>
      <w:r w:rsidRPr="000D2CD8">
        <w:rPr>
          <w:rFonts w:ascii="Times New Roman" w:eastAsia="Times New Roman" w:hAnsi="Times New Roman" w:cs="Times New Roman"/>
          <w:color w:val="000000"/>
          <w:sz w:val="27"/>
          <w:szCs w:val="27"/>
          <w:lang w:eastAsia="pl-PL"/>
        </w:rPr>
        <w:t>3/2018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D2CD8" w:rsidRPr="000D2CD8" w:rsidRDefault="000D2CD8" w:rsidP="000D2CD8">
      <w:pPr>
        <w:spacing w:after="0" w:line="450" w:lineRule="atLeast"/>
        <w:jc w:val="both"/>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II.2) Rodzaj zamówienia: </w:t>
      </w:r>
      <w:r w:rsidRPr="000D2CD8">
        <w:rPr>
          <w:rFonts w:ascii="Times New Roman" w:eastAsia="Times New Roman" w:hAnsi="Times New Roman" w:cs="Times New Roman"/>
          <w:color w:val="000000"/>
          <w:sz w:val="27"/>
          <w:szCs w:val="27"/>
          <w:lang w:eastAsia="pl-PL"/>
        </w:rPr>
        <w:t>Roboty budowlane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II.3) Informacja o możliwości składania ofert częściowych</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Zamówienie podzielone jest na części: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II.4) Krótki opis przedmiotu zamówienia </w:t>
      </w:r>
      <w:r w:rsidRPr="000D2CD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D2CD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D2CD8">
        <w:rPr>
          <w:rFonts w:ascii="Times New Roman" w:eastAsia="Times New Roman" w:hAnsi="Times New Roman" w:cs="Times New Roman"/>
          <w:color w:val="000000"/>
          <w:sz w:val="27"/>
          <w:szCs w:val="27"/>
          <w:lang w:eastAsia="pl-PL"/>
        </w:rPr>
        <w:t xml:space="preserve">Zakres rzeczowy zamówienia zawarty jest w następujących dokumentach stanowiących załącznik do niniejszej specyfikacji: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Projekt budowlano – wykonawczy Termomodernizacja Budynku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Przedmiar robót Termomodernizacja Budynku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Specyfikacja Techniczna Wykonania i Odbioru Robót Termomodernizacja Budynku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Projekt budowlano – wykonawczy wymiana instalacji c.o.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Przedmiar robót wymiana instalacji c.o.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Specyfikacja Techniczna Wykonania i Odbioru Robót wymiana instalacji c.o.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Projekt budowlano – wykonawczy wymiana opraw oświetleniowych na oprawy LED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Przedmiar robót wymiana opraw oświetleniowych na oprawy LED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Specyfikacja Techniczna Wykonania i Odbioru Robót wymiana opraw oświetleniowych na oprawy LED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Projekt budowalny – przebudowa pomieszczenia piwnicznego na kotłownię gazową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Projekt zamienny – instalacje sanitarne do zadania: Termomodernizacja obiektów użyteczności publicznej na terenie Subregionu Południowego – Termomodernizacja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Specyfikacja techniczna wykonania i odbioru robót –przebudowa pomieszczenia piwnicznego na kotłownię gazową -Termomodernizacja obiektów użyteczności publicznej na terenie Subregionu Południowego – Termomodernizacja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Przedmiar robót – Przebudowa pomieszczenia piwnicznego na kotłownię gazową w budynku Szkoły Podstawowej w Otmuchowie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audyt </w:t>
      </w:r>
      <w:r w:rsidRPr="000D2CD8">
        <w:rPr>
          <w:rFonts w:ascii="Times New Roman" w:eastAsia="Times New Roman" w:hAnsi="Times New Roman" w:cs="Times New Roman"/>
          <w:color w:val="000000"/>
          <w:sz w:val="27"/>
          <w:szCs w:val="27"/>
          <w:lang w:eastAsia="pl-PL"/>
        </w:rPr>
        <w:lastRenderedPageBreak/>
        <w:t>energetyczny budynku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II.5) Główny kod CPV: </w:t>
      </w:r>
      <w:r w:rsidRPr="000D2CD8">
        <w:rPr>
          <w:rFonts w:ascii="Times New Roman" w:eastAsia="Times New Roman" w:hAnsi="Times New Roman" w:cs="Times New Roman"/>
          <w:color w:val="000000"/>
          <w:sz w:val="27"/>
          <w:szCs w:val="27"/>
          <w:lang w:eastAsia="pl-PL"/>
        </w:rPr>
        <w:t>45232460-4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Dodatkowe kody CPV:</w:t>
      </w:r>
      <w:r w:rsidRPr="000D2CD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Kod CPV</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45330000-9</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45331100-7</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45453000-7</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45420000-7</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45442100-8</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45312311-0</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45315100-9</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45310000-3</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45316100-6</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45317000-2</w:t>
            </w:r>
          </w:p>
        </w:tc>
      </w:tr>
    </w:tbl>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II.6) Całkowita wartość zamówienia </w:t>
      </w:r>
      <w:r w:rsidRPr="000D2CD8">
        <w:rPr>
          <w:rFonts w:ascii="Times New Roman" w:eastAsia="Times New Roman" w:hAnsi="Times New Roman" w:cs="Times New Roman"/>
          <w:i/>
          <w:iCs/>
          <w:color w:val="000000"/>
          <w:sz w:val="27"/>
          <w:szCs w:val="27"/>
          <w:lang w:eastAsia="pl-PL"/>
        </w:rPr>
        <w:t>(jeżeli zamawiający podaje informacje o wartości zamówienia)</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Wartość bez VAT: </w:t>
      </w:r>
      <w:r w:rsidRPr="000D2CD8">
        <w:rPr>
          <w:rFonts w:ascii="Times New Roman" w:eastAsia="Times New Roman" w:hAnsi="Times New Roman" w:cs="Times New Roman"/>
          <w:color w:val="000000"/>
          <w:sz w:val="27"/>
          <w:szCs w:val="27"/>
          <w:lang w:eastAsia="pl-PL"/>
        </w:rPr>
        <w:br/>
        <w:t>Waluta: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D2CD8">
        <w:rPr>
          <w:rFonts w:ascii="Times New Roman" w:eastAsia="Times New Roman" w:hAnsi="Times New Roman" w:cs="Times New Roman"/>
          <w:b/>
          <w:bCs/>
          <w:color w:val="000000"/>
          <w:sz w:val="27"/>
          <w:szCs w:val="27"/>
          <w:lang w:eastAsia="pl-PL"/>
        </w:rPr>
        <w:t>Pzp</w:t>
      </w:r>
      <w:proofErr w:type="spellEnd"/>
      <w:r w:rsidRPr="000D2CD8">
        <w:rPr>
          <w:rFonts w:ascii="Times New Roman" w:eastAsia="Times New Roman" w:hAnsi="Times New Roman" w:cs="Times New Roman"/>
          <w:b/>
          <w:bCs/>
          <w:color w:val="000000"/>
          <w:sz w:val="27"/>
          <w:szCs w:val="27"/>
          <w:lang w:eastAsia="pl-PL"/>
        </w:rPr>
        <w:t>: </w:t>
      </w: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D2CD8">
        <w:rPr>
          <w:rFonts w:ascii="Times New Roman" w:eastAsia="Times New Roman" w:hAnsi="Times New Roman" w:cs="Times New Roman"/>
          <w:color w:val="000000"/>
          <w:sz w:val="27"/>
          <w:szCs w:val="27"/>
          <w:lang w:eastAsia="pl-PL"/>
        </w:rPr>
        <w:t>Pzp</w:t>
      </w:r>
      <w:proofErr w:type="spellEnd"/>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0D2CD8">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miesiącach:   </w:t>
      </w:r>
      <w:r w:rsidRPr="000D2CD8">
        <w:rPr>
          <w:rFonts w:ascii="Times New Roman" w:eastAsia="Times New Roman" w:hAnsi="Times New Roman" w:cs="Times New Roman"/>
          <w:i/>
          <w:iCs/>
          <w:color w:val="000000"/>
          <w:sz w:val="27"/>
          <w:szCs w:val="27"/>
          <w:lang w:eastAsia="pl-PL"/>
        </w:rPr>
        <w:t> lub </w:t>
      </w:r>
      <w:r w:rsidRPr="000D2CD8">
        <w:rPr>
          <w:rFonts w:ascii="Times New Roman" w:eastAsia="Times New Roman" w:hAnsi="Times New Roman" w:cs="Times New Roman"/>
          <w:b/>
          <w:bCs/>
          <w:color w:val="000000"/>
          <w:sz w:val="27"/>
          <w:szCs w:val="27"/>
          <w:lang w:eastAsia="pl-PL"/>
        </w:rPr>
        <w:t>dniach:</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i/>
          <w:iCs/>
          <w:color w:val="000000"/>
          <w:sz w:val="27"/>
          <w:szCs w:val="27"/>
          <w:lang w:eastAsia="pl-PL"/>
        </w:rPr>
        <w:t>lub</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data rozpoczęcia: </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i/>
          <w:iCs/>
          <w:color w:val="000000"/>
          <w:sz w:val="27"/>
          <w:szCs w:val="27"/>
          <w:lang w:eastAsia="pl-PL"/>
        </w:rPr>
        <w:t> lub </w:t>
      </w:r>
      <w:r w:rsidRPr="000D2CD8">
        <w:rPr>
          <w:rFonts w:ascii="Times New Roman" w:eastAsia="Times New Roman" w:hAnsi="Times New Roman" w:cs="Times New Roman"/>
          <w:b/>
          <w:bCs/>
          <w:color w:val="000000"/>
          <w:sz w:val="27"/>
          <w:szCs w:val="27"/>
          <w:lang w:eastAsia="pl-PL"/>
        </w:rPr>
        <w:t>zakończenia: </w:t>
      </w:r>
      <w:r w:rsidRPr="000D2CD8">
        <w:rPr>
          <w:rFonts w:ascii="Times New Roman" w:eastAsia="Times New Roman" w:hAnsi="Times New Roman" w:cs="Times New Roman"/>
          <w:color w:val="000000"/>
          <w:sz w:val="27"/>
          <w:szCs w:val="27"/>
          <w:lang w:eastAsia="pl-PL"/>
        </w:rPr>
        <w:t>2018-09-14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II.9) Informacje dodatkowe:</w:t>
      </w:r>
    </w:p>
    <w:p w:rsidR="000D2CD8" w:rsidRPr="000D2CD8" w:rsidRDefault="000D2CD8" w:rsidP="000D2CD8">
      <w:pPr>
        <w:spacing w:after="0" w:line="450" w:lineRule="atLeast"/>
        <w:rPr>
          <w:rFonts w:ascii="Times New Roman" w:eastAsia="Times New Roman" w:hAnsi="Times New Roman" w:cs="Times New Roman"/>
          <w:b/>
          <w:bCs/>
          <w:color w:val="000000"/>
          <w:sz w:val="36"/>
          <w:szCs w:val="36"/>
          <w:lang w:eastAsia="pl-PL"/>
        </w:rPr>
      </w:pPr>
      <w:r w:rsidRPr="000D2CD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III.1) WARUNKI UDZIAŁU W POSTĘPOWANIU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III.1.2) Sytuacja finansowa lub ekonomiczna </w:t>
      </w:r>
      <w:r w:rsidRPr="000D2CD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III.1.3) Zdolność techniczna lub zawodowa </w:t>
      </w:r>
      <w:r w:rsidRPr="000D2CD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D2CD8">
        <w:rPr>
          <w:rFonts w:ascii="Times New Roman" w:eastAsia="Times New Roman" w:hAnsi="Times New Roman" w:cs="Times New Roman"/>
          <w:color w:val="000000"/>
          <w:sz w:val="27"/>
          <w:szCs w:val="27"/>
          <w:lang w:eastAsia="pl-PL"/>
        </w:rPr>
        <w:br/>
        <w:t>Informacje dodatkowe: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III.2) PODSTAWY WYKLUCZENIA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D2CD8">
        <w:rPr>
          <w:rFonts w:ascii="Times New Roman" w:eastAsia="Times New Roman" w:hAnsi="Times New Roman" w:cs="Times New Roman"/>
          <w:b/>
          <w:bCs/>
          <w:color w:val="000000"/>
          <w:sz w:val="27"/>
          <w:szCs w:val="27"/>
          <w:lang w:eastAsia="pl-PL"/>
        </w:rPr>
        <w:t>Pzp</w:t>
      </w:r>
      <w:proofErr w:type="spellEnd"/>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D2CD8">
        <w:rPr>
          <w:rFonts w:ascii="Times New Roman" w:eastAsia="Times New Roman" w:hAnsi="Times New Roman" w:cs="Times New Roman"/>
          <w:b/>
          <w:bCs/>
          <w:color w:val="000000"/>
          <w:sz w:val="27"/>
          <w:szCs w:val="27"/>
          <w:lang w:eastAsia="pl-PL"/>
        </w:rPr>
        <w:t>Pzp</w:t>
      </w:r>
      <w:proofErr w:type="spellEnd"/>
      <w:r w:rsidRPr="000D2CD8">
        <w:rPr>
          <w:rFonts w:ascii="Times New Roman" w:eastAsia="Times New Roman" w:hAnsi="Times New Roman" w:cs="Times New Roman"/>
          <w:color w:val="000000"/>
          <w:sz w:val="27"/>
          <w:szCs w:val="27"/>
          <w:lang w:eastAsia="pl-PL"/>
        </w:rPr>
        <w:t> Nie Zamawiający przewiduje następujące fakultatywne podstawy wykluczenia: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D2CD8">
        <w:rPr>
          <w:rFonts w:ascii="Times New Roman" w:eastAsia="Times New Roman" w:hAnsi="Times New Roman" w:cs="Times New Roman"/>
          <w:color w:val="000000"/>
          <w:sz w:val="27"/>
          <w:szCs w:val="27"/>
          <w:lang w:eastAsia="pl-PL"/>
        </w:rPr>
        <w:br/>
        <w:t>Tak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Oświadczenie o spełnianiu kryteriów selekcji </w:t>
      </w:r>
      <w:r w:rsidRPr="000D2CD8">
        <w:rPr>
          <w:rFonts w:ascii="Times New Roman" w:eastAsia="Times New Roman" w:hAnsi="Times New Roman" w:cs="Times New Roman"/>
          <w:color w:val="000000"/>
          <w:sz w:val="27"/>
          <w:szCs w:val="27"/>
          <w:lang w:eastAsia="pl-PL"/>
        </w:rPr>
        <w:b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0D2CD8">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III.5.1) W ZAKRESIE SPEŁNIANIA WARUNKÓW UDZIAŁU W POSTĘPOWANIU:</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III.5.2) W ZAKRESIE KRYTERIÓW SELEKCJI:</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III.7) INNE DOKUMENTY NIE WYMIENIONE W pkt III.3) - III.6)</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1.aktualne na dzień składania ofert oświadczenie o niepodleganiu wykluczeniu, 2.aktualne na dzień składania ofert oświadczenie potwierdzające spełnienia warunków udziału w postępowaniu, 3.Dowód wniesienia wadium (w przypadku wniesienia wadium w formie innej niż pieniądz). 4.Zobowiązanie innego podmiotu, na zasobach którego polega Wykonawca, do oddania do dyspozycji Wykonawcy niezbędnych zasobów na potrzeby realizacji zamówienia (jeżeli dotyczy). 5.Pełnomocnictwo złożone w formie oryginału lub kopii poświadczonej notarialnie w przypadku Wykonawców występujących wspólnie (jeżeli dotyczy).</w:t>
      </w:r>
    </w:p>
    <w:p w:rsidR="000D2CD8" w:rsidRPr="000D2CD8" w:rsidRDefault="000D2CD8" w:rsidP="000D2CD8">
      <w:pPr>
        <w:spacing w:after="0" w:line="450" w:lineRule="atLeast"/>
        <w:rPr>
          <w:rFonts w:ascii="Times New Roman" w:eastAsia="Times New Roman" w:hAnsi="Times New Roman" w:cs="Times New Roman"/>
          <w:b/>
          <w:bCs/>
          <w:color w:val="000000"/>
          <w:sz w:val="36"/>
          <w:szCs w:val="36"/>
          <w:lang w:eastAsia="pl-PL"/>
        </w:rPr>
      </w:pPr>
      <w:r w:rsidRPr="000D2CD8">
        <w:rPr>
          <w:rFonts w:ascii="Times New Roman" w:eastAsia="Times New Roman" w:hAnsi="Times New Roman" w:cs="Times New Roman"/>
          <w:b/>
          <w:bCs/>
          <w:color w:val="000000"/>
          <w:sz w:val="36"/>
          <w:szCs w:val="36"/>
          <w:u w:val="single"/>
          <w:lang w:eastAsia="pl-PL"/>
        </w:rPr>
        <w:t>SEKCJA IV: PROCEDURA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IV.1) OPIS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IV.1.1) Tryb udzielenia zamówienia: </w:t>
      </w:r>
      <w:r w:rsidRPr="000D2CD8">
        <w:rPr>
          <w:rFonts w:ascii="Times New Roman" w:eastAsia="Times New Roman" w:hAnsi="Times New Roman" w:cs="Times New Roman"/>
          <w:color w:val="000000"/>
          <w:sz w:val="27"/>
          <w:szCs w:val="27"/>
          <w:lang w:eastAsia="pl-PL"/>
        </w:rPr>
        <w:t>Przetarg nieograniczony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IV.1.2) Zamawiający żąda wniesienia wadium:</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lastRenderedPageBreak/>
        <w:t>Tak </w:t>
      </w:r>
      <w:r w:rsidRPr="000D2CD8">
        <w:rPr>
          <w:rFonts w:ascii="Times New Roman" w:eastAsia="Times New Roman" w:hAnsi="Times New Roman" w:cs="Times New Roman"/>
          <w:color w:val="000000"/>
          <w:sz w:val="27"/>
          <w:szCs w:val="27"/>
          <w:lang w:eastAsia="pl-PL"/>
        </w:rPr>
        <w:br/>
        <w:t>Informacja na temat wadium </w:t>
      </w:r>
      <w:r w:rsidRPr="000D2CD8">
        <w:rPr>
          <w:rFonts w:ascii="Times New Roman" w:eastAsia="Times New Roman" w:hAnsi="Times New Roman" w:cs="Times New Roman"/>
          <w:color w:val="000000"/>
          <w:sz w:val="27"/>
          <w:szCs w:val="27"/>
          <w:lang w:eastAsia="pl-PL"/>
        </w:rPr>
        <w:br/>
        <w:t>Każdy Wykonawca zobowiązany jest do wniesienia wadium w wysokości: 15.000,00 złotych (piętnaście tysięcy złotych 00/100).</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IV.1.3) Przewiduje się udzielenie zaliczek na poczet wykonania zamówienia: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Należy podać informacje na temat udzielania zaliczek: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D2CD8">
        <w:rPr>
          <w:rFonts w:ascii="Times New Roman" w:eastAsia="Times New Roman" w:hAnsi="Times New Roman" w:cs="Times New Roman"/>
          <w:color w:val="000000"/>
          <w:sz w:val="27"/>
          <w:szCs w:val="27"/>
          <w:lang w:eastAsia="pl-PL"/>
        </w:rPr>
        <w:br/>
        <w:t>Nie </w:t>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IV.1.5.) Wymaga się złożenia oferty wariantowej:</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Dopuszcza się złożenie oferty wariantowej </w:t>
      </w:r>
      <w:r w:rsidRPr="000D2CD8">
        <w:rPr>
          <w:rFonts w:ascii="Times New Roman" w:eastAsia="Times New Roman" w:hAnsi="Times New Roman" w:cs="Times New Roman"/>
          <w:color w:val="000000"/>
          <w:sz w:val="27"/>
          <w:szCs w:val="27"/>
          <w:lang w:eastAsia="pl-PL"/>
        </w:rPr>
        <w:br/>
        <w:t>Nie </w:t>
      </w:r>
      <w:r w:rsidRPr="000D2CD8">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D2CD8">
        <w:rPr>
          <w:rFonts w:ascii="Times New Roman" w:eastAsia="Times New Roman" w:hAnsi="Times New Roman" w:cs="Times New Roman"/>
          <w:color w:val="000000"/>
          <w:sz w:val="27"/>
          <w:szCs w:val="27"/>
          <w:lang w:eastAsia="pl-PL"/>
        </w:rPr>
        <w:br/>
        <w:t>Nie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Liczba wykonawców   </w:t>
      </w:r>
      <w:r w:rsidRPr="000D2CD8">
        <w:rPr>
          <w:rFonts w:ascii="Times New Roman" w:eastAsia="Times New Roman" w:hAnsi="Times New Roman" w:cs="Times New Roman"/>
          <w:color w:val="000000"/>
          <w:sz w:val="27"/>
          <w:szCs w:val="27"/>
          <w:lang w:eastAsia="pl-PL"/>
        </w:rPr>
        <w:br/>
        <w:t>Przewidywana minimalna liczba wykonawców </w:t>
      </w:r>
      <w:r w:rsidRPr="000D2CD8">
        <w:rPr>
          <w:rFonts w:ascii="Times New Roman" w:eastAsia="Times New Roman" w:hAnsi="Times New Roman" w:cs="Times New Roman"/>
          <w:color w:val="000000"/>
          <w:sz w:val="27"/>
          <w:szCs w:val="27"/>
          <w:lang w:eastAsia="pl-PL"/>
        </w:rPr>
        <w:br/>
        <w:t>Maksymalna liczba wykonawców   </w:t>
      </w:r>
      <w:r w:rsidRPr="000D2CD8">
        <w:rPr>
          <w:rFonts w:ascii="Times New Roman" w:eastAsia="Times New Roman" w:hAnsi="Times New Roman" w:cs="Times New Roman"/>
          <w:color w:val="000000"/>
          <w:sz w:val="27"/>
          <w:szCs w:val="27"/>
          <w:lang w:eastAsia="pl-PL"/>
        </w:rPr>
        <w:br/>
        <w:t>Kryteria selekcji wykonawców: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IV.1.7) Informacje na temat umowy ramowej lub dynamicznego systemu zakupów:</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Umowa ramowa będzie zawarta: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Czy przewiduje się ograniczenie liczby uczestników umowy ramowej: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Przewidziana maksymalna liczba uczestników umowy ramowej: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Zamówienie obejmuje ustanowienie dynamicznego systemu zakupów: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 xml:space="preserve">Przewiduje się pobranie ze złożonych katalogów elektronicznych informacji </w:t>
      </w:r>
      <w:r w:rsidRPr="000D2CD8">
        <w:rPr>
          <w:rFonts w:ascii="Times New Roman" w:eastAsia="Times New Roman" w:hAnsi="Times New Roman" w:cs="Times New Roman"/>
          <w:color w:val="000000"/>
          <w:sz w:val="27"/>
          <w:szCs w:val="27"/>
          <w:lang w:eastAsia="pl-PL"/>
        </w:rPr>
        <w:lastRenderedPageBreak/>
        <w:t>potrzebnych do sporządzenia ofert w ramach umowy ramowej/dynamicznego systemu zakupów: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IV.1.8) Aukcja elektroniczna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Przewidziane jest przeprowadzenie aukcji elektronicznej </w:t>
      </w:r>
      <w:r w:rsidRPr="000D2CD8">
        <w:rPr>
          <w:rFonts w:ascii="Times New Roman" w:eastAsia="Times New Roman" w:hAnsi="Times New Roman" w:cs="Times New Roman"/>
          <w:i/>
          <w:iCs/>
          <w:color w:val="000000"/>
          <w:sz w:val="27"/>
          <w:szCs w:val="27"/>
          <w:lang w:eastAsia="pl-PL"/>
        </w:rPr>
        <w:t>(przetarg nieograniczony, przetarg ograniczony, negocjacje z ogłoszeniem) </w:t>
      </w:r>
      <w:r w:rsidRPr="000D2CD8">
        <w:rPr>
          <w:rFonts w:ascii="Times New Roman" w:eastAsia="Times New Roman" w:hAnsi="Times New Roman" w:cs="Times New Roman"/>
          <w:color w:val="000000"/>
          <w:sz w:val="27"/>
          <w:szCs w:val="27"/>
          <w:lang w:eastAsia="pl-PL"/>
        </w:rPr>
        <w:t>Nie </w:t>
      </w:r>
      <w:r w:rsidRPr="000D2CD8">
        <w:rPr>
          <w:rFonts w:ascii="Times New Roman" w:eastAsia="Times New Roman" w:hAnsi="Times New Roman" w:cs="Times New Roman"/>
          <w:color w:val="000000"/>
          <w:sz w:val="27"/>
          <w:szCs w:val="27"/>
          <w:lang w:eastAsia="pl-PL"/>
        </w:rPr>
        <w:br/>
        <w:t>Należy podać adres strony internetowej, na której aukcja będzie prowadzona: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D2CD8">
        <w:rPr>
          <w:rFonts w:ascii="Times New Roman" w:eastAsia="Times New Roman" w:hAnsi="Times New Roman" w:cs="Times New Roman"/>
          <w:color w:val="000000"/>
          <w:sz w:val="27"/>
          <w:szCs w:val="27"/>
          <w:lang w:eastAsia="pl-PL"/>
        </w:rPr>
        <w:br/>
        <w:t>Informacje dotyczące przebiegu aukcji elektronicznej: </w:t>
      </w:r>
      <w:r w:rsidRPr="000D2CD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D2CD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D2CD8">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D2CD8">
        <w:rPr>
          <w:rFonts w:ascii="Times New Roman" w:eastAsia="Times New Roman" w:hAnsi="Times New Roman" w:cs="Times New Roman"/>
          <w:color w:val="000000"/>
          <w:sz w:val="27"/>
          <w:szCs w:val="27"/>
          <w:lang w:eastAsia="pl-PL"/>
        </w:rPr>
        <w:br/>
        <w:t>Informacje o liczbie etapów aukcji elektronicznej i czasie ich trwania: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Czas trwania: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 xml:space="preserve">Czy wykonawcy, którzy nie złożyli nowych postąpień, zostaną zakwalifikowani do </w:t>
      </w:r>
      <w:r w:rsidRPr="000D2CD8">
        <w:rPr>
          <w:rFonts w:ascii="Times New Roman" w:eastAsia="Times New Roman" w:hAnsi="Times New Roman" w:cs="Times New Roman"/>
          <w:color w:val="000000"/>
          <w:sz w:val="27"/>
          <w:szCs w:val="27"/>
          <w:lang w:eastAsia="pl-PL"/>
        </w:rPr>
        <w:lastRenderedPageBreak/>
        <w:t>następnego etapu: </w:t>
      </w:r>
      <w:r w:rsidRPr="000D2CD8">
        <w:rPr>
          <w:rFonts w:ascii="Times New Roman" w:eastAsia="Times New Roman" w:hAnsi="Times New Roman" w:cs="Times New Roman"/>
          <w:color w:val="000000"/>
          <w:sz w:val="27"/>
          <w:szCs w:val="27"/>
          <w:lang w:eastAsia="pl-PL"/>
        </w:rPr>
        <w:br/>
        <w:t>Warunki zamknięcia aukcji elektronicznej: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IV.2) KRYTERIA OCENY OFERT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IV.2.1) Kryteria oceny ofert: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IV.2.2) Kryteria</w:t>
      </w:r>
      <w:r w:rsidRPr="000D2CD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Znaczenie</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60,00</w:t>
            </w:r>
          </w:p>
        </w:tc>
      </w:tr>
      <w:tr w:rsidR="000D2CD8" w:rsidRPr="000D2CD8" w:rsidTr="000D2CD8">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CD8" w:rsidRPr="000D2CD8" w:rsidRDefault="000D2CD8" w:rsidP="000D2CD8">
            <w:pPr>
              <w:spacing w:after="0" w:line="240" w:lineRule="auto"/>
              <w:rPr>
                <w:rFonts w:ascii="Times New Roman" w:eastAsia="Times New Roman" w:hAnsi="Times New Roman" w:cs="Times New Roman"/>
                <w:sz w:val="24"/>
                <w:szCs w:val="24"/>
                <w:lang w:eastAsia="pl-PL"/>
              </w:rPr>
            </w:pPr>
            <w:r w:rsidRPr="000D2CD8">
              <w:rPr>
                <w:rFonts w:ascii="Times New Roman" w:eastAsia="Times New Roman" w:hAnsi="Times New Roman" w:cs="Times New Roman"/>
                <w:sz w:val="24"/>
                <w:szCs w:val="24"/>
                <w:lang w:eastAsia="pl-PL"/>
              </w:rPr>
              <w:t>40,00</w:t>
            </w:r>
          </w:p>
        </w:tc>
      </w:tr>
    </w:tbl>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D2CD8">
        <w:rPr>
          <w:rFonts w:ascii="Times New Roman" w:eastAsia="Times New Roman" w:hAnsi="Times New Roman" w:cs="Times New Roman"/>
          <w:b/>
          <w:bCs/>
          <w:color w:val="000000"/>
          <w:sz w:val="27"/>
          <w:szCs w:val="27"/>
          <w:lang w:eastAsia="pl-PL"/>
        </w:rPr>
        <w:t>Pzp</w:t>
      </w:r>
      <w:proofErr w:type="spellEnd"/>
      <w:r w:rsidRPr="000D2CD8">
        <w:rPr>
          <w:rFonts w:ascii="Times New Roman" w:eastAsia="Times New Roman" w:hAnsi="Times New Roman" w:cs="Times New Roman"/>
          <w:b/>
          <w:bCs/>
          <w:color w:val="000000"/>
          <w:sz w:val="27"/>
          <w:szCs w:val="27"/>
          <w:lang w:eastAsia="pl-PL"/>
        </w:rPr>
        <w:t> </w:t>
      </w:r>
      <w:r w:rsidRPr="000D2CD8">
        <w:rPr>
          <w:rFonts w:ascii="Times New Roman" w:eastAsia="Times New Roman" w:hAnsi="Times New Roman" w:cs="Times New Roman"/>
          <w:color w:val="000000"/>
          <w:sz w:val="27"/>
          <w:szCs w:val="27"/>
          <w:lang w:eastAsia="pl-PL"/>
        </w:rPr>
        <w:t>(przetarg nieograniczony) </w:t>
      </w:r>
      <w:r w:rsidRPr="000D2CD8">
        <w:rPr>
          <w:rFonts w:ascii="Times New Roman" w:eastAsia="Times New Roman" w:hAnsi="Times New Roman" w:cs="Times New Roman"/>
          <w:color w:val="000000"/>
          <w:sz w:val="27"/>
          <w:szCs w:val="27"/>
          <w:lang w:eastAsia="pl-PL"/>
        </w:rPr>
        <w:br/>
        <w:t>Tak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IV.3) Negocjacje z ogłoszeniem, dialog konkurencyjny, partnerstwo innowacyjne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IV.3.1) Informacje na temat negocjacji z ogłoszeniem</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Minimalne wymagania, które muszą spełniać wszystkie oferty: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D2CD8">
        <w:rPr>
          <w:rFonts w:ascii="Times New Roman" w:eastAsia="Times New Roman" w:hAnsi="Times New Roman" w:cs="Times New Roman"/>
          <w:color w:val="000000"/>
          <w:sz w:val="27"/>
          <w:szCs w:val="27"/>
          <w:lang w:eastAsia="pl-PL"/>
        </w:rPr>
        <w:br/>
        <w:t>Przewidziany jest podział negocjacji na etapy w celu ograniczenia liczby ofert: </w:t>
      </w:r>
      <w:r w:rsidRPr="000D2CD8">
        <w:rPr>
          <w:rFonts w:ascii="Times New Roman" w:eastAsia="Times New Roman" w:hAnsi="Times New Roman" w:cs="Times New Roman"/>
          <w:color w:val="000000"/>
          <w:sz w:val="27"/>
          <w:szCs w:val="27"/>
          <w:lang w:eastAsia="pl-PL"/>
        </w:rPr>
        <w:br/>
        <w:t>Należy podać informacje na temat etapów negocjacji (w tym liczbę etapów):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IV.3.2) Informacje na temat dialogu konkurencyjnego</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Wstępny harmonogram postępowania: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Podział dialogu na etapy w celu ograniczenia liczby rozwiązań: </w:t>
      </w:r>
      <w:r w:rsidRPr="000D2CD8">
        <w:rPr>
          <w:rFonts w:ascii="Times New Roman" w:eastAsia="Times New Roman" w:hAnsi="Times New Roman" w:cs="Times New Roman"/>
          <w:color w:val="000000"/>
          <w:sz w:val="27"/>
          <w:szCs w:val="27"/>
          <w:lang w:eastAsia="pl-PL"/>
        </w:rPr>
        <w:br/>
        <w:t>Należy podać informacje na temat etapów dialogu: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IV.3.3) Informacje na temat partnerstwa innowacyjnego</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Informacje dodatkowe: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IV.4) Licytacja elektroniczna </w:t>
      </w:r>
      <w:r w:rsidRPr="000D2CD8">
        <w:rPr>
          <w:rFonts w:ascii="Times New Roman" w:eastAsia="Times New Roman" w:hAnsi="Times New Roman" w:cs="Times New Roman"/>
          <w:color w:val="000000"/>
          <w:sz w:val="27"/>
          <w:szCs w:val="27"/>
          <w:lang w:eastAsia="pl-PL"/>
        </w:rPr>
        <w:br/>
        <w:t>Adres strony internetowej, na której będzie prowadzona licytacja elektroniczna: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Informacje o liczbie etapów licytacji elektronicznej i czasie ich trwania:</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Czas trwania: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Termin składania wniosków o dopuszczenie do udziału w licytacji elektronicznej: </w:t>
      </w:r>
      <w:r w:rsidRPr="000D2CD8">
        <w:rPr>
          <w:rFonts w:ascii="Times New Roman" w:eastAsia="Times New Roman" w:hAnsi="Times New Roman" w:cs="Times New Roman"/>
          <w:color w:val="000000"/>
          <w:sz w:val="27"/>
          <w:szCs w:val="27"/>
          <w:lang w:eastAsia="pl-PL"/>
        </w:rPr>
        <w:br/>
        <w:t>Data: godzina: </w:t>
      </w:r>
      <w:r w:rsidRPr="000D2CD8">
        <w:rPr>
          <w:rFonts w:ascii="Times New Roman" w:eastAsia="Times New Roman" w:hAnsi="Times New Roman" w:cs="Times New Roman"/>
          <w:color w:val="000000"/>
          <w:sz w:val="27"/>
          <w:szCs w:val="27"/>
          <w:lang w:eastAsia="pl-PL"/>
        </w:rPr>
        <w:br/>
        <w:t>Termin otwarcia licytacji elektronicznej: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t>Termin i warunki zamknięcia licytacji elektronicznej: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Wymagania dotyczące zabezpieczenia należytego wykonania umowy: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color w:val="000000"/>
          <w:sz w:val="27"/>
          <w:szCs w:val="27"/>
          <w:lang w:eastAsia="pl-PL"/>
        </w:rPr>
        <w:br/>
        <w:t>Informacje dodatkowe: </w:t>
      </w:r>
    </w:p>
    <w:p w:rsidR="000D2CD8" w:rsidRPr="000D2CD8" w:rsidRDefault="000D2CD8" w:rsidP="000D2CD8">
      <w:pPr>
        <w:spacing w:after="0" w:line="450" w:lineRule="atLeast"/>
        <w:rPr>
          <w:rFonts w:ascii="Times New Roman" w:eastAsia="Times New Roman" w:hAnsi="Times New Roman" w:cs="Times New Roman"/>
          <w:color w:val="000000"/>
          <w:sz w:val="27"/>
          <w:szCs w:val="27"/>
          <w:lang w:eastAsia="pl-PL"/>
        </w:rPr>
      </w:pPr>
      <w:r w:rsidRPr="000D2CD8">
        <w:rPr>
          <w:rFonts w:ascii="Times New Roman" w:eastAsia="Times New Roman" w:hAnsi="Times New Roman" w:cs="Times New Roman"/>
          <w:b/>
          <w:bCs/>
          <w:color w:val="000000"/>
          <w:sz w:val="27"/>
          <w:szCs w:val="27"/>
          <w:lang w:eastAsia="pl-PL"/>
        </w:rPr>
        <w:t>IV.5) ZMIANA UMOWY</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D2CD8">
        <w:rPr>
          <w:rFonts w:ascii="Times New Roman" w:eastAsia="Times New Roman" w:hAnsi="Times New Roman" w:cs="Times New Roman"/>
          <w:color w:val="000000"/>
          <w:sz w:val="27"/>
          <w:szCs w:val="27"/>
          <w:lang w:eastAsia="pl-PL"/>
        </w:rPr>
        <w:t> Tak </w:t>
      </w:r>
      <w:r w:rsidRPr="000D2CD8">
        <w:rPr>
          <w:rFonts w:ascii="Times New Roman" w:eastAsia="Times New Roman" w:hAnsi="Times New Roman" w:cs="Times New Roman"/>
          <w:color w:val="000000"/>
          <w:sz w:val="27"/>
          <w:szCs w:val="27"/>
          <w:lang w:eastAsia="pl-PL"/>
        </w:rPr>
        <w:br/>
        <w:t>Należy wskazać zakres, charakter zmian oraz warunki wprowadzenia zmian: </w:t>
      </w:r>
      <w:r w:rsidRPr="000D2CD8">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0D2CD8">
        <w:rPr>
          <w:rFonts w:ascii="Times New Roman" w:eastAsia="Times New Roman" w:hAnsi="Times New Roman" w:cs="Times New Roman"/>
          <w:color w:val="000000"/>
          <w:sz w:val="27"/>
          <w:szCs w:val="27"/>
          <w:lang w:eastAsia="pl-PL"/>
        </w:rPr>
        <w:t>Pzp</w:t>
      </w:r>
      <w:proofErr w:type="spellEnd"/>
      <w:r w:rsidRPr="000D2CD8">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w:t>
      </w:r>
      <w:r w:rsidRPr="000D2CD8">
        <w:rPr>
          <w:rFonts w:ascii="Times New Roman" w:eastAsia="Times New Roman" w:hAnsi="Times New Roman" w:cs="Times New Roman"/>
          <w:color w:val="000000"/>
          <w:sz w:val="27"/>
          <w:szCs w:val="27"/>
          <w:lang w:eastAsia="pl-PL"/>
        </w:rPr>
        <w:lastRenderedPageBreak/>
        <w:t xml:space="preserve">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w:t>
      </w:r>
      <w:r w:rsidRPr="000D2CD8">
        <w:rPr>
          <w:rFonts w:ascii="Times New Roman" w:eastAsia="Times New Roman" w:hAnsi="Times New Roman" w:cs="Times New Roman"/>
          <w:color w:val="000000"/>
          <w:sz w:val="27"/>
          <w:szCs w:val="27"/>
          <w:lang w:eastAsia="pl-PL"/>
        </w:rPr>
        <w:lastRenderedPageBreak/>
        <w:t xml:space="preserve">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w:t>
      </w:r>
      <w:r w:rsidRPr="000D2CD8">
        <w:rPr>
          <w:rFonts w:ascii="Times New Roman" w:eastAsia="Times New Roman" w:hAnsi="Times New Roman" w:cs="Times New Roman"/>
          <w:color w:val="000000"/>
          <w:sz w:val="27"/>
          <w:szCs w:val="27"/>
          <w:lang w:eastAsia="pl-PL"/>
        </w:rPr>
        <w:lastRenderedPageBreak/>
        <w:t xml:space="preserve">przy zachowaniu jakości i parametrów technicznych obiektów budowlanych, instalacji i urządzeń, b) z uwagi na możliwość osiągnięcia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w:t>
      </w:r>
      <w:r w:rsidRPr="000D2CD8">
        <w:rPr>
          <w:rFonts w:ascii="Times New Roman" w:eastAsia="Times New Roman" w:hAnsi="Times New Roman" w:cs="Times New Roman"/>
          <w:color w:val="000000"/>
          <w:sz w:val="27"/>
          <w:szCs w:val="27"/>
          <w:lang w:eastAsia="pl-PL"/>
        </w:rPr>
        <w:lastRenderedPageBreak/>
        <w:t xml:space="preserve">usunięcia wad lub podjęcia innych czynności w celu wyeliminowania lub zmniejszenia zagrożenia. W przypadku wystąpienia którejkolwiek z okoliczności wymienionych w ust. 1 pkt 2) </w:t>
      </w:r>
      <w:proofErr w:type="spellStart"/>
      <w:r w:rsidRPr="000D2CD8">
        <w:rPr>
          <w:rFonts w:ascii="Times New Roman" w:eastAsia="Times New Roman" w:hAnsi="Times New Roman" w:cs="Times New Roman"/>
          <w:color w:val="000000"/>
          <w:sz w:val="27"/>
          <w:szCs w:val="27"/>
          <w:lang w:eastAsia="pl-PL"/>
        </w:rPr>
        <w:t>ppkt</w:t>
      </w:r>
      <w:proofErr w:type="spellEnd"/>
      <w:r w:rsidRPr="000D2CD8">
        <w:rPr>
          <w:rFonts w:ascii="Times New Roman" w:eastAsia="Times New Roman" w:hAnsi="Times New Roman" w:cs="Times New Roman"/>
          <w:color w:val="000000"/>
          <w:sz w:val="27"/>
          <w:szCs w:val="27"/>
          <w:lang w:eastAsia="pl-PL"/>
        </w:rPr>
        <w:t xml:space="preserve"> 2.1) możliwa jest w szczególności zmiana sposobu wykonania, materiałów i technologii robót, zmiany lokalizacji budowanych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w:t>
      </w:r>
      <w:r w:rsidRPr="000D2CD8">
        <w:rPr>
          <w:rFonts w:ascii="Times New Roman" w:eastAsia="Times New Roman" w:hAnsi="Times New Roman" w:cs="Times New Roman"/>
          <w:color w:val="000000"/>
          <w:sz w:val="27"/>
          <w:szCs w:val="27"/>
          <w:lang w:eastAsia="pl-PL"/>
        </w:rPr>
        <w:lastRenderedPageBreak/>
        <w:t xml:space="preserve">zmianą sposobu, zakresu świadczenia lub przepisów prawa, odpowiednia zmiana rozliczania lub zmiany wysokości wynagrodzenia Podstawę sporządzenia kosztorysu na roboty wynikające ze zmiany dokumentacji projektowej i specyfikacji technicznej wykonania i odbioru robót budowlanych stanowi :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dokumentacja projektowa i specyfikacja techniczna wykonania i odbioru robót budowlanych, </w:t>
      </w:r>
      <w:r w:rsidRPr="000D2CD8">
        <w:rPr>
          <w:rFonts w:ascii="Times New Roman" w:eastAsia="Times New Roman" w:hAnsi="Times New Roman" w:cs="Times New Roman"/>
          <w:color w:val="000000"/>
          <w:sz w:val="27"/>
          <w:szCs w:val="27"/>
          <w:lang w:eastAsia="pl-PL"/>
        </w:rPr>
        <w:sym w:font="Symbol" w:char="F02D"/>
      </w:r>
      <w:r w:rsidRPr="000D2CD8">
        <w:rPr>
          <w:rFonts w:ascii="Times New Roman" w:eastAsia="Times New Roman" w:hAnsi="Times New Roman" w:cs="Times New Roman"/>
          <w:color w:val="000000"/>
          <w:sz w:val="27"/>
          <w:szCs w:val="27"/>
          <w:lang w:eastAsia="pl-PL"/>
        </w:rPr>
        <w:t xml:space="preserve"> kosztorys ofertowy w części cen jednostkowych lub dane wyjściowe do kosztorysowania przyjęte do sporządzenia kosztorysu ofertowego (składniki cenotwórcze), ceny jednostkowe pracy sprzętu i materiałów, zaproponowanych przez Wykonawcę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 INFORMACJE ADMINISTRACYJNE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IV.6.1) Sposób udostępniania informacji o charakterze poufnym </w:t>
      </w:r>
      <w:r w:rsidRPr="000D2CD8">
        <w:rPr>
          <w:rFonts w:ascii="Times New Roman" w:eastAsia="Times New Roman" w:hAnsi="Times New Roman" w:cs="Times New Roman"/>
          <w:i/>
          <w:iCs/>
          <w:color w:val="000000"/>
          <w:sz w:val="27"/>
          <w:szCs w:val="27"/>
          <w:lang w:eastAsia="pl-PL"/>
        </w:rPr>
        <w:t>(jeżeli dotyczy):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Środki służące ochronie informacji o charakterze poufnym</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0D2CD8">
        <w:rPr>
          <w:rFonts w:ascii="Times New Roman" w:eastAsia="Times New Roman" w:hAnsi="Times New Roman" w:cs="Times New Roman"/>
          <w:b/>
          <w:bCs/>
          <w:color w:val="000000"/>
          <w:sz w:val="27"/>
          <w:szCs w:val="27"/>
          <w:lang w:eastAsia="pl-PL"/>
        </w:rPr>
        <w:lastRenderedPageBreak/>
        <w:t>postępowaniu: </w:t>
      </w:r>
      <w:r w:rsidRPr="000D2CD8">
        <w:rPr>
          <w:rFonts w:ascii="Times New Roman" w:eastAsia="Times New Roman" w:hAnsi="Times New Roman" w:cs="Times New Roman"/>
          <w:color w:val="000000"/>
          <w:sz w:val="27"/>
          <w:szCs w:val="27"/>
          <w:lang w:eastAsia="pl-PL"/>
        </w:rPr>
        <w:br/>
        <w:t>Data: 2018-03-02, godzina: 09:00, </w:t>
      </w:r>
      <w:r w:rsidRPr="000D2CD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D2CD8">
        <w:rPr>
          <w:rFonts w:ascii="Times New Roman" w:eastAsia="Times New Roman" w:hAnsi="Times New Roman" w:cs="Times New Roman"/>
          <w:color w:val="000000"/>
          <w:sz w:val="27"/>
          <w:szCs w:val="27"/>
          <w:lang w:eastAsia="pl-PL"/>
        </w:rPr>
        <w:br/>
        <w:t>Nie </w:t>
      </w:r>
      <w:r w:rsidRPr="000D2CD8">
        <w:rPr>
          <w:rFonts w:ascii="Times New Roman" w:eastAsia="Times New Roman" w:hAnsi="Times New Roman" w:cs="Times New Roman"/>
          <w:color w:val="000000"/>
          <w:sz w:val="27"/>
          <w:szCs w:val="27"/>
          <w:lang w:eastAsia="pl-PL"/>
        </w:rPr>
        <w:br/>
        <w:t>Wskazać powody: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D2CD8">
        <w:rPr>
          <w:rFonts w:ascii="Times New Roman" w:eastAsia="Times New Roman" w:hAnsi="Times New Roman" w:cs="Times New Roman"/>
          <w:color w:val="000000"/>
          <w:sz w:val="27"/>
          <w:szCs w:val="27"/>
          <w:lang w:eastAsia="pl-PL"/>
        </w:rPr>
        <w:br/>
        <w:t>&gt;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IV.6.3) Termin związania ofertą: </w:t>
      </w:r>
      <w:r w:rsidRPr="000D2CD8">
        <w:rPr>
          <w:rFonts w:ascii="Times New Roman" w:eastAsia="Times New Roman" w:hAnsi="Times New Roman" w:cs="Times New Roman"/>
          <w:color w:val="000000"/>
          <w:sz w:val="27"/>
          <w:szCs w:val="27"/>
          <w:lang w:eastAsia="pl-PL"/>
        </w:rPr>
        <w:t>do: okres w dniach: 30 (od ostatecznego terminu składania ofert)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D2CD8">
        <w:rPr>
          <w:rFonts w:ascii="Times New Roman" w:eastAsia="Times New Roman" w:hAnsi="Times New Roman" w:cs="Times New Roman"/>
          <w:color w:val="000000"/>
          <w:sz w:val="27"/>
          <w:szCs w:val="27"/>
          <w:lang w:eastAsia="pl-PL"/>
        </w:rPr>
        <w:t> Nie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D2CD8">
        <w:rPr>
          <w:rFonts w:ascii="Times New Roman" w:eastAsia="Times New Roman" w:hAnsi="Times New Roman" w:cs="Times New Roman"/>
          <w:color w:val="000000"/>
          <w:sz w:val="27"/>
          <w:szCs w:val="27"/>
          <w:lang w:eastAsia="pl-PL"/>
        </w:rPr>
        <w:t> Nie </w:t>
      </w:r>
      <w:r w:rsidRPr="000D2CD8">
        <w:rPr>
          <w:rFonts w:ascii="Times New Roman" w:eastAsia="Times New Roman" w:hAnsi="Times New Roman" w:cs="Times New Roman"/>
          <w:color w:val="000000"/>
          <w:sz w:val="27"/>
          <w:szCs w:val="27"/>
          <w:lang w:eastAsia="pl-PL"/>
        </w:rPr>
        <w:br/>
      </w:r>
      <w:r w:rsidRPr="000D2CD8">
        <w:rPr>
          <w:rFonts w:ascii="Times New Roman" w:eastAsia="Times New Roman" w:hAnsi="Times New Roman" w:cs="Times New Roman"/>
          <w:b/>
          <w:bCs/>
          <w:color w:val="000000"/>
          <w:sz w:val="27"/>
          <w:szCs w:val="27"/>
          <w:lang w:eastAsia="pl-PL"/>
        </w:rPr>
        <w:t>IV.6.6) Informacje dodatkowe:</w:t>
      </w:r>
      <w:r w:rsidRPr="000D2CD8">
        <w:rPr>
          <w:rFonts w:ascii="Times New Roman" w:eastAsia="Times New Roman" w:hAnsi="Times New Roman" w:cs="Times New Roman"/>
          <w:color w:val="000000"/>
          <w:sz w:val="27"/>
          <w:szCs w:val="27"/>
          <w:lang w:eastAsia="pl-PL"/>
        </w:rPr>
        <w:t> </w:t>
      </w:r>
      <w:r w:rsidRPr="000D2CD8">
        <w:rPr>
          <w:rFonts w:ascii="Times New Roman" w:eastAsia="Times New Roman" w:hAnsi="Times New Roman" w:cs="Times New Roman"/>
          <w:color w:val="000000"/>
          <w:sz w:val="27"/>
          <w:szCs w:val="27"/>
          <w:lang w:eastAsia="pl-PL"/>
        </w:rPr>
        <w:br/>
      </w:r>
    </w:p>
    <w:p w:rsidR="000D2CD8" w:rsidRPr="000D2CD8" w:rsidRDefault="000D2CD8" w:rsidP="000D2CD8">
      <w:pPr>
        <w:spacing w:after="0" w:line="450" w:lineRule="atLeast"/>
        <w:jc w:val="center"/>
        <w:rPr>
          <w:rFonts w:ascii="Times New Roman" w:eastAsia="Times New Roman" w:hAnsi="Times New Roman" w:cs="Times New Roman"/>
          <w:b/>
          <w:bCs/>
          <w:color w:val="000000"/>
          <w:sz w:val="36"/>
          <w:szCs w:val="36"/>
          <w:lang w:eastAsia="pl-PL"/>
        </w:rPr>
      </w:pPr>
      <w:r w:rsidRPr="000D2CD8">
        <w:rPr>
          <w:rFonts w:ascii="Times New Roman" w:eastAsia="Times New Roman" w:hAnsi="Times New Roman" w:cs="Times New Roman"/>
          <w:b/>
          <w:bCs/>
          <w:color w:val="000000"/>
          <w:sz w:val="36"/>
          <w:szCs w:val="36"/>
          <w:u w:val="single"/>
          <w:lang w:eastAsia="pl-PL"/>
        </w:rPr>
        <w:t>ZAŁĄCZNIK I - INFORMACJE DOTYCZĄCE OFERT CZĘŚCIOWYCH</w:t>
      </w:r>
    </w:p>
    <w:p w:rsidR="00E871CC" w:rsidRDefault="00E871CC">
      <w:bookmarkStart w:id="0" w:name="_GoBack"/>
      <w:bookmarkEnd w:id="0"/>
    </w:p>
    <w:sectPr w:rsidR="00E871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33" w:rsidRDefault="00BC3833" w:rsidP="000D2CD8">
      <w:pPr>
        <w:spacing w:after="0" w:line="240" w:lineRule="auto"/>
      </w:pPr>
      <w:r>
        <w:separator/>
      </w:r>
    </w:p>
  </w:endnote>
  <w:endnote w:type="continuationSeparator" w:id="0">
    <w:p w:rsidR="00BC3833" w:rsidRDefault="00BC3833" w:rsidP="000D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33" w:rsidRDefault="00BC3833" w:rsidP="000D2CD8">
      <w:pPr>
        <w:spacing w:after="0" w:line="240" w:lineRule="auto"/>
      </w:pPr>
      <w:r>
        <w:separator/>
      </w:r>
    </w:p>
  </w:footnote>
  <w:footnote w:type="continuationSeparator" w:id="0">
    <w:p w:rsidR="00BC3833" w:rsidRDefault="00BC3833" w:rsidP="000D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D8" w:rsidRDefault="000D2CD8">
    <w:pPr>
      <w:pStyle w:val="Nagwek"/>
    </w:pPr>
    <w:r w:rsidRPr="00551559">
      <w:rPr>
        <w:rFonts w:ascii="Calibri" w:hAnsi="Calibri"/>
        <w:i/>
        <w:noProof/>
        <w:color w:val="FF0000"/>
        <w:lang w:eastAsia="pl-PL"/>
      </w:rPr>
      <w:drawing>
        <wp:inline distT="0" distB="0" distL="0" distR="0">
          <wp:extent cx="5749925" cy="760730"/>
          <wp:effectExtent l="0" t="0" r="3175" b="1270"/>
          <wp:docPr id="1" name="Obraz 1" descr="RPO+OPO+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OPO+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760730"/>
                  </a:xfrm>
                  <a:prstGeom prst="rect">
                    <a:avLst/>
                  </a:prstGeom>
                  <a:noFill/>
                  <a:ln>
                    <a:noFill/>
                  </a:ln>
                </pic:spPr>
              </pic:pic>
            </a:graphicData>
          </a:graphic>
        </wp:inline>
      </w:drawing>
    </w:r>
  </w:p>
  <w:p w:rsidR="000D2CD8" w:rsidRDefault="000D2CD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D8"/>
    <w:rsid w:val="000D2CD8"/>
    <w:rsid w:val="00BC3833"/>
    <w:rsid w:val="00E87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9F66-14D4-4EED-9992-0397EEBD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C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CD8"/>
  </w:style>
  <w:style w:type="paragraph" w:styleId="Stopka">
    <w:name w:val="footer"/>
    <w:basedOn w:val="Normalny"/>
    <w:link w:val="StopkaZnak"/>
    <w:uiPriority w:val="99"/>
    <w:unhideWhenUsed/>
    <w:rsid w:val="000D2C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83777">
      <w:bodyDiv w:val="1"/>
      <w:marLeft w:val="0"/>
      <w:marRight w:val="0"/>
      <w:marTop w:val="0"/>
      <w:marBottom w:val="0"/>
      <w:divBdr>
        <w:top w:val="none" w:sz="0" w:space="0" w:color="auto"/>
        <w:left w:val="none" w:sz="0" w:space="0" w:color="auto"/>
        <w:bottom w:val="none" w:sz="0" w:space="0" w:color="auto"/>
        <w:right w:val="none" w:sz="0" w:space="0" w:color="auto"/>
      </w:divBdr>
      <w:divsChild>
        <w:div w:id="1084305760">
          <w:marLeft w:val="0"/>
          <w:marRight w:val="0"/>
          <w:marTop w:val="0"/>
          <w:marBottom w:val="0"/>
          <w:divBdr>
            <w:top w:val="none" w:sz="0" w:space="0" w:color="auto"/>
            <w:left w:val="none" w:sz="0" w:space="0" w:color="auto"/>
            <w:bottom w:val="none" w:sz="0" w:space="0" w:color="auto"/>
            <w:right w:val="none" w:sz="0" w:space="0" w:color="auto"/>
          </w:divBdr>
          <w:divsChild>
            <w:div w:id="471142110">
              <w:marLeft w:val="0"/>
              <w:marRight w:val="0"/>
              <w:marTop w:val="0"/>
              <w:marBottom w:val="0"/>
              <w:divBdr>
                <w:top w:val="none" w:sz="0" w:space="0" w:color="auto"/>
                <w:left w:val="none" w:sz="0" w:space="0" w:color="auto"/>
                <w:bottom w:val="none" w:sz="0" w:space="0" w:color="auto"/>
                <w:right w:val="none" w:sz="0" w:space="0" w:color="auto"/>
              </w:divBdr>
            </w:div>
            <w:div w:id="1691369344">
              <w:marLeft w:val="0"/>
              <w:marRight w:val="0"/>
              <w:marTop w:val="0"/>
              <w:marBottom w:val="0"/>
              <w:divBdr>
                <w:top w:val="none" w:sz="0" w:space="0" w:color="auto"/>
                <w:left w:val="none" w:sz="0" w:space="0" w:color="auto"/>
                <w:bottom w:val="none" w:sz="0" w:space="0" w:color="auto"/>
                <w:right w:val="none" w:sz="0" w:space="0" w:color="auto"/>
              </w:divBdr>
            </w:div>
            <w:div w:id="538862754">
              <w:marLeft w:val="0"/>
              <w:marRight w:val="0"/>
              <w:marTop w:val="0"/>
              <w:marBottom w:val="0"/>
              <w:divBdr>
                <w:top w:val="none" w:sz="0" w:space="0" w:color="auto"/>
                <w:left w:val="none" w:sz="0" w:space="0" w:color="auto"/>
                <w:bottom w:val="none" w:sz="0" w:space="0" w:color="auto"/>
                <w:right w:val="none" w:sz="0" w:space="0" w:color="auto"/>
              </w:divBdr>
              <w:divsChild>
                <w:div w:id="461701337">
                  <w:marLeft w:val="0"/>
                  <w:marRight w:val="0"/>
                  <w:marTop w:val="0"/>
                  <w:marBottom w:val="0"/>
                  <w:divBdr>
                    <w:top w:val="none" w:sz="0" w:space="0" w:color="auto"/>
                    <w:left w:val="none" w:sz="0" w:space="0" w:color="auto"/>
                    <w:bottom w:val="none" w:sz="0" w:space="0" w:color="auto"/>
                    <w:right w:val="none" w:sz="0" w:space="0" w:color="auto"/>
                  </w:divBdr>
                </w:div>
              </w:divsChild>
            </w:div>
            <w:div w:id="1185552671">
              <w:marLeft w:val="0"/>
              <w:marRight w:val="0"/>
              <w:marTop w:val="0"/>
              <w:marBottom w:val="0"/>
              <w:divBdr>
                <w:top w:val="none" w:sz="0" w:space="0" w:color="auto"/>
                <w:left w:val="none" w:sz="0" w:space="0" w:color="auto"/>
                <w:bottom w:val="none" w:sz="0" w:space="0" w:color="auto"/>
                <w:right w:val="none" w:sz="0" w:space="0" w:color="auto"/>
              </w:divBdr>
              <w:divsChild>
                <w:div w:id="1391924447">
                  <w:marLeft w:val="0"/>
                  <w:marRight w:val="0"/>
                  <w:marTop w:val="0"/>
                  <w:marBottom w:val="0"/>
                  <w:divBdr>
                    <w:top w:val="none" w:sz="0" w:space="0" w:color="auto"/>
                    <w:left w:val="none" w:sz="0" w:space="0" w:color="auto"/>
                    <w:bottom w:val="none" w:sz="0" w:space="0" w:color="auto"/>
                    <w:right w:val="none" w:sz="0" w:space="0" w:color="auto"/>
                  </w:divBdr>
                </w:div>
              </w:divsChild>
            </w:div>
            <w:div w:id="622274289">
              <w:marLeft w:val="0"/>
              <w:marRight w:val="0"/>
              <w:marTop w:val="0"/>
              <w:marBottom w:val="0"/>
              <w:divBdr>
                <w:top w:val="none" w:sz="0" w:space="0" w:color="auto"/>
                <w:left w:val="none" w:sz="0" w:space="0" w:color="auto"/>
                <w:bottom w:val="none" w:sz="0" w:space="0" w:color="auto"/>
                <w:right w:val="none" w:sz="0" w:space="0" w:color="auto"/>
              </w:divBdr>
              <w:divsChild>
                <w:div w:id="1093362573">
                  <w:marLeft w:val="0"/>
                  <w:marRight w:val="0"/>
                  <w:marTop w:val="0"/>
                  <w:marBottom w:val="0"/>
                  <w:divBdr>
                    <w:top w:val="none" w:sz="0" w:space="0" w:color="auto"/>
                    <w:left w:val="none" w:sz="0" w:space="0" w:color="auto"/>
                    <w:bottom w:val="none" w:sz="0" w:space="0" w:color="auto"/>
                    <w:right w:val="none" w:sz="0" w:space="0" w:color="auto"/>
                  </w:divBdr>
                </w:div>
                <w:div w:id="838739772">
                  <w:marLeft w:val="0"/>
                  <w:marRight w:val="0"/>
                  <w:marTop w:val="0"/>
                  <w:marBottom w:val="0"/>
                  <w:divBdr>
                    <w:top w:val="none" w:sz="0" w:space="0" w:color="auto"/>
                    <w:left w:val="none" w:sz="0" w:space="0" w:color="auto"/>
                    <w:bottom w:val="none" w:sz="0" w:space="0" w:color="auto"/>
                    <w:right w:val="none" w:sz="0" w:space="0" w:color="auto"/>
                  </w:divBdr>
                </w:div>
                <w:div w:id="738553138">
                  <w:marLeft w:val="0"/>
                  <w:marRight w:val="0"/>
                  <w:marTop w:val="0"/>
                  <w:marBottom w:val="0"/>
                  <w:divBdr>
                    <w:top w:val="none" w:sz="0" w:space="0" w:color="auto"/>
                    <w:left w:val="none" w:sz="0" w:space="0" w:color="auto"/>
                    <w:bottom w:val="none" w:sz="0" w:space="0" w:color="auto"/>
                    <w:right w:val="none" w:sz="0" w:space="0" w:color="auto"/>
                  </w:divBdr>
                </w:div>
                <w:div w:id="1279870291">
                  <w:marLeft w:val="0"/>
                  <w:marRight w:val="0"/>
                  <w:marTop w:val="0"/>
                  <w:marBottom w:val="0"/>
                  <w:divBdr>
                    <w:top w:val="none" w:sz="0" w:space="0" w:color="auto"/>
                    <w:left w:val="none" w:sz="0" w:space="0" w:color="auto"/>
                    <w:bottom w:val="none" w:sz="0" w:space="0" w:color="auto"/>
                    <w:right w:val="none" w:sz="0" w:space="0" w:color="auto"/>
                  </w:divBdr>
                </w:div>
              </w:divsChild>
            </w:div>
            <w:div w:id="1166017727">
              <w:marLeft w:val="0"/>
              <w:marRight w:val="0"/>
              <w:marTop w:val="0"/>
              <w:marBottom w:val="0"/>
              <w:divBdr>
                <w:top w:val="none" w:sz="0" w:space="0" w:color="auto"/>
                <w:left w:val="none" w:sz="0" w:space="0" w:color="auto"/>
                <w:bottom w:val="none" w:sz="0" w:space="0" w:color="auto"/>
                <w:right w:val="none" w:sz="0" w:space="0" w:color="auto"/>
              </w:divBdr>
              <w:divsChild>
                <w:div w:id="1952394406">
                  <w:marLeft w:val="0"/>
                  <w:marRight w:val="0"/>
                  <w:marTop w:val="0"/>
                  <w:marBottom w:val="0"/>
                  <w:divBdr>
                    <w:top w:val="none" w:sz="0" w:space="0" w:color="auto"/>
                    <w:left w:val="none" w:sz="0" w:space="0" w:color="auto"/>
                    <w:bottom w:val="none" w:sz="0" w:space="0" w:color="auto"/>
                    <w:right w:val="none" w:sz="0" w:space="0" w:color="auto"/>
                  </w:divBdr>
                </w:div>
                <w:div w:id="1841236636">
                  <w:marLeft w:val="0"/>
                  <w:marRight w:val="0"/>
                  <w:marTop w:val="0"/>
                  <w:marBottom w:val="0"/>
                  <w:divBdr>
                    <w:top w:val="none" w:sz="0" w:space="0" w:color="auto"/>
                    <w:left w:val="none" w:sz="0" w:space="0" w:color="auto"/>
                    <w:bottom w:val="none" w:sz="0" w:space="0" w:color="auto"/>
                    <w:right w:val="none" w:sz="0" w:space="0" w:color="auto"/>
                  </w:divBdr>
                </w:div>
                <w:div w:id="388723746">
                  <w:marLeft w:val="0"/>
                  <w:marRight w:val="0"/>
                  <w:marTop w:val="0"/>
                  <w:marBottom w:val="0"/>
                  <w:divBdr>
                    <w:top w:val="none" w:sz="0" w:space="0" w:color="auto"/>
                    <w:left w:val="none" w:sz="0" w:space="0" w:color="auto"/>
                    <w:bottom w:val="none" w:sz="0" w:space="0" w:color="auto"/>
                    <w:right w:val="none" w:sz="0" w:space="0" w:color="auto"/>
                  </w:divBdr>
                </w:div>
                <w:div w:id="1963342593">
                  <w:marLeft w:val="0"/>
                  <w:marRight w:val="0"/>
                  <w:marTop w:val="0"/>
                  <w:marBottom w:val="0"/>
                  <w:divBdr>
                    <w:top w:val="none" w:sz="0" w:space="0" w:color="auto"/>
                    <w:left w:val="none" w:sz="0" w:space="0" w:color="auto"/>
                    <w:bottom w:val="none" w:sz="0" w:space="0" w:color="auto"/>
                    <w:right w:val="none" w:sz="0" w:space="0" w:color="auto"/>
                  </w:divBdr>
                </w:div>
                <w:div w:id="867834001">
                  <w:marLeft w:val="0"/>
                  <w:marRight w:val="0"/>
                  <w:marTop w:val="0"/>
                  <w:marBottom w:val="0"/>
                  <w:divBdr>
                    <w:top w:val="none" w:sz="0" w:space="0" w:color="auto"/>
                    <w:left w:val="none" w:sz="0" w:space="0" w:color="auto"/>
                    <w:bottom w:val="none" w:sz="0" w:space="0" w:color="auto"/>
                    <w:right w:val="none" w:sz="0" w:space="0" w:color="auto"/>
                  </w:divBdr>
                </w:div>
                <w:div w:id="350302329">
                  <w:marLeft w:val="0"/>
                  <w:marRight w:val="0"/>
                  <w:marTop w:val="0"/>
                  <w:marBottom w:val="0"/>
                  <w:divBdr>
                    <w:top w:val="none" w:sz="0" w:space="0" w:color="auto"/>
                    <w:left w:val="none" w:sz="0" w:space="0" w:color="auto"/>
                    <w:bottom w:val="none" w:sz="0" w:space="0" w:color="auto"/>
                    <w:right w:val="none" w:sz="0" w:space="0" w:color="auto"/>
                  </w:divBdr>
                </w:div>
                <w:div w:id="858004467">
                  <w:marLeft w:val="0"/>
                  <w:marRight w:val="0"/>
                  <w:marTop w:val="0"/>
                  <w:marBottom w:val="0"/>
                  <w:divBdr>
                    <w:top w:val="none" w:sz="0" w:space="0" w:color="auto"/>
                    <w:left w:val="none" w:sz="0" w:space="0" w:color="auto"/>
                    <w:bottom w:val="none" w:sz="0" w:space="0" w:color="auto"/>
                    <w:right w:val="none" w:sz="0" w:space="0" w:color="auto"/>
                  </w:divBdr>
                </w:div>
              </w:divsChild>
            </w:div>
            <w:div w:id="1747264383">
              <w:marLeft w:val="0"/>
              <w:marRight w:val="0"/>
              <w:marTop w:val="0"/>
              <w:marBottom w:val="0"/>
              <w:divBdr>
                <w:top w:val="none" w:sz="0" w:space="0" w:color="auto"/>
                <w:left w:val="none" w:sz="0" w:space="0" w:color="auto"/>
                <w:bottom w:val="none" w:sz="0" w:space="0" w:color="auto"/>
                <w:right w:val="none" w:sz="0" w:space="0" w:color="auto"/>
              </w:divBdr>
              <w:divsChild>
                <w:div w:id="195234608">
                  <w:marLeft w:val="0"/>
                  <w:marRight w:val="0"/>
                  <w:marTop w:val="0"/>
                  <w:marBottom w:val="0"/>
                  <w:divBdr>
                    <w:top w:val="none" w:sz="0" w:space="0" w:color="auto"/>
                    <w:left w:val="none" w:sz="0" w:space="0" w:color="auto"/>
                    <w:bottom w:val="none" w:sz="0" w:space="0" w:color="auto"/>
                    <w:right w:val="none" w:sz="0" w:space="0" w:color="auto"/>
                  </w:divBdr>
                </w:div>
                <w:div w:id="332923106">
                  <w:marLeft w:val="0"/>
                  <w:marRight w:val="0"/>
                  <w:marTop w:val="0"/>
                  <w:marBottom w:val="0"/>
                  <w:divBdr>
                    <w:top w:val="none" w:sz="0" w:space="0" w:color="auto"/>
                    <w:left w:val="none" w:sz="0" w:space="0" w:color="auto"/>
                    <w:bottom w:val="none" w:sz="0" w:space="0" w:color="auto"/>
                    <w:right w:val="none" w:sz="0" w:space="0" w:color="auto"/>
                  </w:divBdr>
                </w:div>
              </w:divsChild>
            </w:div>
            <w:div w:id="934166319">
              <w:marLeft w:val="0"/>
              <w:marRight w:val="0"/>
              <w:marTop w:val="0"/>
              <w:marBottom w:val="0"/>
              <w:divBdr>
                <w:top w:val="none" w:sz="0" w:space="0" w:color="auto"/>
                <w:left w:val="none" w:sz="0" w:space="0" w:color="auto"/>
                <w:bottom w:val="none" w:sz="0" w:space="0" w:color="auto"/>
                <w:right w:val="none" w:sz="0" w:space="0" w:color="auto"/>
              </w:divBdr>
              <w:divsChild>
                <w:div w:id="1649356229">
                  <w:marLeft w:val="0"/>
                  <w:marRight w:val="0"/>
                  <w:marTop w:val="0"/>
                  <w:marBottom w:val="0"/>
                  <w:divBdr>
                    <w:top w:val="none" w:sz="0" w:space="0" w:color="auto"/>
                    <w:left w:val="none" w:sz="0" w:space="0" w:color="auto"/>
                    <w:bottom w:val="none" w:sz="0" w:space="0" w:color="auto"/>
                    <w:right w:val="none" w:sz="0" w:space="0" w:color="auto"/>
                  </w:divBdr>
                </w:div>
                <w:div w:id="1630470303">
                  <w:marLeft w:val="0"/>
                  <w:marRight w:val="0"/>
                  <w:marTop w:val="0"/>
                  <w:marBottom w:val="0"/>
                  <w:divBdr>
                    <w:top w:val="none" w:sz="0" w:space="0" w:color="auto"/>
                    <w:left w:val="none" w:sz="0" w:space="0" w:color="auto"/>
                    <w:bottom w:val="none" w:sz="0" w:space="0" w:color="auto"/>
                    <w:right w:val="none" w:sz="0" w:space="0" w:color="auto"/>
                  </w:divBdr>
                </w:div>
                <w:div w:id="1705597513">
                  <w:marLeft w:val="0"/>
                  <w:marRight w:val="0"/>
                  <w:marTop w:val="0"/>
                  <w:marBottom w:val="0"/>
                  <w:divBdr>
                    <w:top w:val="none" w:sz="0" w:space="0" w:color="auto"/>
                    <w:left w:val="none" w:sz="0" w:space="0" w:color="auto"/>
                    <w:bottom w:val="none" w:sz="0" w:space="0" w:color="auto"/>
                    <w:right w:val="none" w:sz="0" w:space="0" w:color="auto"/>
                  </w:divBdr>
                </w:div>
                <w:div w:id="1095786042">
                  <w:marLeft w:val="0"/>
                  <w:marRight w:val="0"/>
                  <w:marTop w:val="0"/>
                  <w:marBottom w:val="0"/>
                  <w:divBdr>
                    <w:top w:val="none" w:sz="0" w:space="0" w:color="auto"/>
                    <w:left w:val="none" w:sz="0" w:space="0" w:color="auto"/>
                    <w:bottom w:val="none" w:sz="0" w:space="0" w:color="auto"/>
                    <w:right w:val="none" w:sz="0" w:space="0" w:color="auto"/>
                  </w:divBdr>
                </w:div>
                <w:div w:id="1920754139">
                  <w:marLeft w:val="0"/>
                  <w:marRight w:val="0"/>
                  <w:marTop w:val="0"/>
                  <w:marBottom w:val="0"/>
                  <w:divBdr>
                    <w:top w:val="none" w:sz="0" w:space="0" w:color="auto"/>
                    <w:left w:val="none" w:sz="0" w:space="0" w:color="auto"/>
                    <w:bottom w:val="none" w:sz="0" w:space="0" w:color="auto"/>
                    <w:right w:val="none" w:sz="0" w:space="0" w:color="auto"/>
                  </w:divBdr>
                </w:div>
              </w:divsChild>
            </w:div>
            <w:div w:id="349836578">
              <w:marLeft w:val="0"/>
              <w:marRight w:val="0"/>
              <w:marTop w:val="0"/>
              <w:marBottom w:val="0"/>
              <w:divBdr>
                <w:top w:val="none" w:sz="0" w:space="0" w:color="auto"/>
                <w:left w:val="none" w:sz="0" w:space="0" w:color="auto"/>
                <w:bottom w:val="none" w:sz="0" w:space="0" w:color="auto"/>
                <w:right w:val="none" w:sz="0" w:space="0" w:color="auto"/>
              </w:divBdr>
              <w:divsChild>
                <w:div w:id="2037582695">
                  <w:marLeft w:val="0"/>
                  <w:marRight w:val="0"/>
                  <w:marTop w:val="0"/>
                  <w:marBottom w:val="0"/>
                  <w:divBdr>
                    <w:top w:val="none" w:sz="0" w:space="0" w:color="auto"/>
                    <w:left w:val="none" w:sz="0" w:space="0" w:color="auto"/>
                    <w:bottom w:val="none" w:sz="0" w:space="0" w:color="auto"/>
                    <w:right w:val="none" w:sz="0" w:space="0" w:color="auto"/>
                  </w:divBdr>
                </w:div>
                <w:div w:id="108550581">
                  <w:marLeft w:val="0"/>
                  <w:marRight w:val="0"/>
                  <w:marTop w:val="0"/>
                  <w:marBottom w:val="0"/>
                  <w:divBdr>
                    <w:top w:val="none" w:sz="0" w:space="0" w:color="auto"/>
                    <w:left w:val="none" w:sz="0" w:space="0" w:color="auto"/>
                    <w:bottom w:val="none" w:sz="0" w:space="0" w:color="auto"/>
                    <w:right w:val="none" w:sz="0" w:space="0" w:color="auto"/>
                  </w:divBdr>
                </w:div>
                <w:div w:id="91170518">
                  <w:marLeft w:val="0"/>
                  <w:marRight w:val="0"/>
                  <w:marTop w:val="0"/>
                  <w:marBottom w:val="0"/>
                  <w:divBdr>
                    <w:top w:val="none" w:sz="0" w:space="0" w:color="auto"/>
                    <w:left w:val="none" w:sz="0" w:space="0" w:color="auto"/>
                    <w:bottom w:val="none" w:sz="0" w:space="0" w:color="auto"/>
                    <w:right w:val="none" w:sz="0" w:space="0" w:color="auto"/>
                  </w:divBdr>
                </w:div>
                <w:div w:id="92751522">
                  <w:marLeft w:val="0"/>
                  <w:marRight w:val="0"/>
                  <w:marTop w:val="0"/>
                  <w:marBottom w:val="0"/>
                  <w:divBdr>
                    <w:top w:val="none" w:sz="0" w:space="0" w:color="auto"/>
                    <w:left w:val="none" w:sz="0" w:space="0" w:color="auto"/>
                    <w:bottom w:val="none" w:sz="0" w:space="0" w:color="auto"/>
                    <w:right w:val="none" w:sz="0" w:space="0" w:color="auto"/>
                  </w:divBdr>
                </w:div>
                <w:div w:id="1442649850">
                  <w:marLeft w:val="0"/>
                  <w:marRight w:val="0"/>
                  <w:marTop w:val="0"/>
                  <w:marBottom w:val="0"/>
                  <w:divBdr>
                    <w:top w:val="none" w:sz="0" w:space="0" w:color="auto"/>
                    <w:left w:val="none" w:sz="0" w:space="0" w:color="auto"/>
                    <w:bottom w:val="none" w:sz="0" w:space="0" w:color="auto"/>
                    <w:right w:val="none" w:sz="0" w:space="0" w:color="auto"/>
                  </w:divBdr>
                </w:div>
                <w:div w:id="302858749">
                  <w:marLeft w:val="0"/>
                  <w:marRight w:val="0"/>
                  <w:marTop w:val="0"/>
                  <w:marBottom w:val="0"/>
                  <w:divBdr>
                    <w:top w:val="none" w:sz="0" w:space="0" w:color="auto"/>
                    <w:left w:val="none" w:sz="0" w:space="0" w:color="auto"/>
                    <w:bottom w:val="none" w:sz="0" w:space="0" w:color="auto"/>
                    <w:right w:val="none" w:sz="0" w:space="0" w:color="auto"/>
                  </w:divBdr>
                </w:div>
                <w:div w:id="639383254">
                  <w:marLeft w:val="0"/>
                  <w:marRight w:val="0"/>
                  <w:marTop w:val="0"/>
                  <w:marBottom w:val="0"/>
                  <w:divBdr>
                    <w:top w:val="none" w:sz="0" w:space="0" w:color="auto"/>
                    <w:left w:val="none" w:sz="0" w:space="0" w:color="auto"/>
                    <w:bottom w:val="none" w:sz="0" w:space="0" w:color="auto"/>
                    <w:right w:val="none" w:sz="0" w:space="0" w:color="auto"/>
                  </w:divBdr>
                </w:div>
                <w:div w:id="2944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4305</Words>
  <Characters>25831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2018-02-15T13:36:00Z</dcterms:created>
  <dcterms:modified xsi:type="dcterms:W3CDTF">2018-02-15T13:39:00Z</dcterms:modified>
</cp:coreProperties>
</file>